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F4D4B" w:rsidR="00FE44F5" w:rsidP="00FE44F5" w:rsidRDefault="00FE44F5" w14:paraId="5B3853D9" w14:textId="68DE9508">
      <w:pPr>
        <w:pStyle w:val="Nagwek1"/>
        <w:jc w:val="right"/>
        <w:rPr>
          <w:rFonts w:ascii="Aptos" w:hAnsi="Aptos"/>
          <w:b w:val="0"/>
          <w:bCs w:val="0"/>
          <w:color w:val="000000" w:themeColor="text1"/>
          <w:sz w:val="22"/>
          <w:szCs w:val="22"/>
        </w:rPr>
      </w:pPr>
      <w:r w:rsidRPr="003F4D4B">
        <w:rPr>
          <w:rFonts w:ascii="Aptos" w:hAnsi="Aptos"/>
          <w:b w:val="0"/>
          <w:bCs w:val="0"/>
          <w:color w:val="000000" w:themeColor="text1"/>
          <w:sz w:val="22"/>
          <w:szCs w:val="22"/>
        </w:rPr>
        <w:t xml:space="preserve">Załącznik nr </w:t>
      </w:r>
      <w:r w:rsidRPr="003F4D4B" w:rsidR="00983FEF">
        <w:rPr>
          <w:rFonts w:ascii="Aptos" w:hAnsi="Aptos"/>
          <w:b w:val="0"/>
          <w:bCs w:val="0"/>
          <w:color w:val="000000" w:themeColor="text1"/>
          <w:sz w:val="22"/>
          <w:szCs w:val="22"/>
        </w:rPr>
        <w:t>2</w:t>
      </w:r>
    </w:p>
    <w:p w:rsidRPr="00355ED3" w:rsidR="00355ED3" w:rsidP="00355ED3" w:rsidRDefault="00C21A8E" w14:paraId="152B296A" w14:textId="70D3B5B7">
      <w:pPr>
        <w:pStyle w:val="Nagwek1"/>
        <w:jc w:val="center"/>
        <w:rPr>
          <w:rFonts w:ascii="Aptos" w:hAnsi="Aptos"/>
          <w:color w:val="000000" w:themeColor="text1"/>
          <w:sz w:val="22"/>
          <w:szCs w:val="22"/>
        </w:rPr>
      </w:pPr>
      <w:r w:rsidRPr="663BFEB5" w:rsidR="00C21A8E">
        <w:rPr>
          <w:rFonts w:ascii="Aptos" w:hAnsi="Aptos"/>
          <w:color w:val="000000" w:themeColor="text1" w:themeTint="FF" w:themeShade="FF"/>
          <w:sz w:val="22"/>
          <w:szCs w:val="22"/>
        </w:rPr>
        <w:t>Szczegółowy o</w:t>
      </w:r>
      <w:r w:rsidRPr="663BFEB5" w:rsidR="00FD1056">
        <w:rPr>
          <w:rFonts w:ascii="Aptos" w:hAnsi="Aptos"/>
          <w:color w:val="000000" w:themeColor="text1" w:themeTint="FF" w:themeShade="FF"/>
          <w:sz w:val="22"/>
          <w:szCs w:val="22"/>
        </w:rPr>
        <w:t xml:space="preserve">pis </w:t>
      </w:r>
      <w:r w:rsidRPr="663BFEB5" w:rsidR="00C21A8E">
        <w:rPr>
          <w:rFonts w:ascii="Aptos" w:hAnsi="Aptos"/>
          <w:color w:val="000000" w:themeColor="text1" w:themeTint="FF" w:themeShade="FF"/>
          <w:sz w:val="22"/>
          <w:szCs w:val="22"/>
        </w:rPr>
        <w:t>p</w:t>
      </w:r>
      <w:r w:rsidRPr="663BFEB5" w:rsidR="00FD1056">
        <w:rPr>
          <w:rFonts w:ascii="Aptos" w:hAnsi="Aptos"/>
          <w:color w:val="000000" w:themeColor="text1" w:themeTint="FF" w:themeShade="FF"/>
          <w:sz w:val="22"/>
          <w:szCs w:val="22"/>
        </w:rPr>
        <w:t xml:space="preserve">rzedmiotu </w:t>
      </w:r>
      <w:r w:rsidRPr="663BFEB5" w:rsidR="00C21A8E">
        <w:rPr>
          <w:rFonts w:ascii="Aptos" w:hAnsi="Aptos"/>
          <w:color w:val="000000" w:themeColor="text1" w:themeTint="FF" w:themeShade="FF"/>
          <w:sz w:val="22"/>
          <w:szCs w:val="22"/>
        </w:rPr>
        <w:t>z</w:t>
      </w:r>
      <w:r w:rsidRPr="663BFEB5" w:rsidR="00FD1056">
        <w:rPr>
          <w:rFonts w:ascii="Aptos" w:hAnsi="Aptos"/>
          <w:color w:val="000000" w:themeColor="text1" w:themeTint="FF" w:themeShade="FF"/>
          <w:sz w:val="22"/>
          <w:szCs w:val="22"/>
        </w:rPr>
        <w:t>amówienia (</w:t>
      </w:r>
      <w:r w:rsidRPr="663BFEB5" w:rsidR="00C21A8E">
        <w:rPr>
          <w:rFonts w:ascii="Aptos" w:hAnsi="Aptos"/>
          <w:color w:val="000000" w:themeColor="text1" w:themeTint="FF" w:themeShade="FF"/>
          <w:sz w:val="22"/>
          <w:szCs w:val="22"/>
        </w:rPr>
        <w:t>S</w:t>
      </w:r>
      <w:r w:rsidRPr="663BFEB5" w:rsidR="00FD1056">
        <w:rPr>
          <w:rFonts w:ascii="Aptos" w:hAnsi="Aptos"/>
          <w:color w:val="000000" w:themeColor="text1" w:themeTint="FF" w:themeShade="FF"/>
          <w:sz w:val="22"/>
          <w:szCs w:val="22"/>
        </w:rPr>
        <w:t>OPZ)</w:t>
      </w:r>
    </w:p>
    <w:p w:rsidR="663BFEB5" w:rsidP="663BFEB5" w:rsidRDefault="663BFEB5" w14:paraId="10D8273E" w14:textId="3CF8CAA1">
      <w:pPr>
        <w:pStyle w:val="Normalny"/>
      </w:pPr>
    </w:p>
    <w:p w:rsidR="00B0023E" w:rsidP="103A6F40" w:rsidRDefault="00FD1056" w14:paraId="182AB85E" w14:textId="09BDC87A">
      <w:pPr>
        <w:pStyle w:val="Normalny"/>
        <w:jc w:val="both"/>
        <w:rPr>
          <w:rFonts w:ascii="Aptos" w:hAnsi="Aptos" w:eastAsia="Arial Nova Light"/>
          <w:color w:val="000000" w:themeColor="text1" w:themeTint="FF" w:themeShade="FF"/>
        </w:rPr>
      </w:pPr>
      <w:r w:rsidRPr="003F4D4B" w:rsidR="00FD1056">
        <w:rPr>
          <w:rFonts w:ascii="Aptos" w:hAnsi="Aptos"/>
          <w:color w:val="000000" w:themeColor="text1"/>
        </w:rPr>
        <w:t xml:space="preserve">Nazwa przedmiotu zamówienia:</w:t>
      </w:r>
      <w:r w:rsidRPr="003F4D4B" w:rsidR="747591FE">
        <w:rPr>
          <w:rFonts w:ascii="Aptos" w:hAnsi="Aptos"/>
          <w:color w:val="000000" w:themeColor="text1"/>
        </w:rPr>
        <w:t xml:space="preserve"> </w:t>
      </w:r>
      <w:r w:rsidR="001A315D">
        <w:rPr>
          <w:rFonts w:ascii="Aptos" w:hAnsi="Aptos"/>
          <w:color w:val="000000" w:themeColor="text1"/>
        </w:rPr>
        <w:t xml:space="preserve">dostawa </w:t>
      </w:r>
      <w:r w:rsidRPr="103A6F40" w:rsidR="774EB541">
        <w:rPr>
          <w:rFonts w:ascii="Aptos" w:hAnsi="Aptos"/>
          <w:b w:val="1"/>
          <w:bCs w:val="1"/>
          <w:color w:val="000000" w:themeColor="text1" w:themeTint="FF" w:themeShade="FF"/>
        </w:rPr>
        <w:t>„Sprzętu</w:t>
      </w:r>
      <w:r w:rsidRPr="103A6F40" w:rsidR="6A41B745">
        <w:rPr>
          <w:rFonts w:ascii="Aptos" w:hAnsi="Aptos"/>
          <w:b w:val="1"/>
          <w:bCs w:val="1"/>
          <w:color w:val="000000" w:themeColor="text1" w:themeTint="FF" w:themeShade="FF"/>
        </w:rPr>
        <w:t xml:space="preserve"> </w:t>
      </w:r>
      <w:r w:rsidRPr="103A6F40" w:rsidR="774EB541">
        <w:rPr>
          <w:rFonts w:ascii="Aptos" w:hAnsi="Aptos"/>
          <w:b w:val="1"/>
          <w:bCs w:val="1"/>
          <w:color w:val="000000" w:themeColor="text1" w:themeTint="FF" w:themeShade="FF"/>
        </w:rPr>
        <w:t>IT</w:t>
      </w:r>
      <w:r w:rsidRPr="103A6F40" w:rsidR="054506AA">
        <w:rPr>
          <w:rFonts w:ascii="Aptos" w:hAnsi="Aptos"/>
          <w:b w:val="1"/>
          <w:bCs w:val="1"/>
          <w:color w:val="000000" w:themeColor="text1" w:themeTint="FF" w:themeShade="FF"/>
        </w:rPr>
        <w:t xml:space="preserve">, </w:t>
      </w:r>
      <w:r w:rsidRPr="103A6F40" w:rsidR="774EB541">
        <w:rPr>
          <w:rFonts w:ascii="Aptos" w:hAnsi="Aptos"/>
          <w:b w:val="1"/>
          <w:bCs w:val="1"/>
          <w:color w:val="000000" w:themeColor="text1" w:themeTint="FF" w:themeShade="FF"/>
        </w:rPr>
        <w:t>obejmującego:</w:t>
      </w:r>
      <w:r w:rsidRPr="663BFEB5" w:rsidR="774EB541">
        <w:rPr>
          <w:rFonts w:ascii="Aptos" w:hAnsi="Aptos"/>
          <w:b w:val="1"/>
          <w:bCs w:val="1"/>
          <w:color w:val="000000" w:themeColor="text1" w:themeTint="FF" w:themeShade="FF"/>
        </w:rPr>
        <w:t xml:space="preserve"> </w:t>
      </w:r>
      <w:r w:rsidRPr="103A6F40" w:rsidR="43FD6AE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pl-PL"/>
        </w:rPr>
        <w:t>S</w:t>
      </w:r>
      <w:r w:rsidRPr="103A6F40" w:rsidR="43FD6AE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erwer NAS klasy </w:t>
      </w:r>
      <w:r w:rsidRPr="103A6F40" w:rsidR="43FD6AE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rack</w:t>
      </w:r>
      <w:r w:rsidRPr="103A6F40" w:rsidR="43FD6AE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/</w:t>
      </w:r>
      <w:r w:rsidRPr="103A6F40" w:rsidR="43FD6AE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enterprise</w:t>
      </w:r>
      <w:r w:rsidRPr="103A6F40" w:rsidR="43FD6AE9">
        <w:rPr>
          <w:rFonts w:ascii="Aptos" w:hAnsi="Aptos" w:eastAsia="Aptos" w:cs="Apto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i Szafę instalacyjna RACK wiszącą dwusekcyjną 12U 600x600”</w:t>
      </w:r>
      <w:r w:rsidRPr="103A6F40" w:rsidR="43FD6AE9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</w:t>
      </w:r>
      <w:bookmarkStart w:name="_Hlk202890980" w:id="0"/>
      <w:r w:rsidRPr="00275DD4" w:rsidR="00355ED3">
        <w:rPr>
          <w:rFonts w:ascii="Aptos" w:hAnsi="Aptos"/>
          <w:shd w:val="clear" w:color="auto" w:fill="FFFFFF"/>
        </w:rPr>
        <w:t xml:space="preserve">w</w:t>
      </w:r>
      <w:r w:rsidRPr="00275DD4" w:rsidR="00355ED3">
        <w:rPr>
          <w:rFonts w:ascii="Aptos" w:hAnsi="Aptos"/>
          <w:shd w:val="clear" w:color="auto" w:fill="FFFFFF"/>
        </w:rPr>
        <w:t xml:space="preserve"> ra</w:t>
      </w:r>
      <w:r w:rsidRPr="00275DD4" w:rsidR="7E0C2433">
        <w:rPr>
          <w:rFonts w:ascii="Aptos" w:hAnsi="Aptos"/>
          <w:shd w:val="clear" w:color="auto" w:fill="FFFFFF"/>
        </w:rPr>
        <w:t>m</w:t>
      </w:r>
      <w:r w:rsidRPr="00275DD4" w:rsidR="00355ED3">
        <w:rPr>
          <w:rFonts w:ascii="Aptos" w:hAnsi="Aptos"/>
          <w:shd w:val="clear" w:color="auto" w:fill="FFFFFF"/>
        </w:rPr>
        <w:t>ach projektu “</w:t>
      </w:r>
      <w:r w:rsidRPr="00275DD4" w:rsidR="00355ED3">
        <w:rPr>
          <w:rFonts w:ascii="Aptos" w:hAnsi="Aptos" w:eastAsia="Arial Nova Light"/>
          <w:color w:val="000000" w:themeColor="text1"/>
        </w:rPr>
        <w:t xml:space="preserve">Park </w:t>
      </w:r>
      <w:r w:rsidRPr="00275DD4" w:rsidR="00355ED3">
        <w:rPr>
          <w:rFonts w:ascii="Aptos" w:hAnsi="Aptos" w:eastAsia="Arial Nova Light"/>
          <w:color w:val="000000" w:themeColor="text1"/>
        </w:rPr>
        <w:t>Mużakowski</w:t>
      </w:r>
      <w:r w:rsidRPr="00275DD4" w:rsidR="00355ED3">
        <w:rPr>
          <w:rFonts w:ascii="Aptos" w:hAnsi="Aptos" w:eastAsia="Arial Nova Light"/>
          <w:color w:val="000000" w:themeColor="text1"/>
        </w:rPr>
        <w:t xml:space="preserve"> - zwiększenie atrakcyjności turystycznej i dostępności obiektu światowego dziedzic</w:t>
      </w:r>
      <w:r w:rsidRPr="00275DD4" w:rsidR="00355ED3">
        <w:rPr>
          <w:rFonts w:ascii="Aptos" w:hAnsi="Aptos" w:eastAsia="Arial Nova Light"/>
          <w:color w:val="000000" w:themeColor="text1"/>
        </w:rPr>
        <w:t xml:space="preserve">twa </w:t>
      </w:r>
      <w:r w:rsidRPr="00275DD4" w:rsidR="00355ED3">
        <w:rPr>
          <w:rFonts w:ascii="Aptos" w:hAnsi="Aptos" w:eastAsia="Arial Nova Light"/>
          <w:color w:val="000000" w:themeColor="text1"/>
        </w:rPr>
        <w:t xml:space="preserve">U</w:t>
      </w:r>
      <w:r w:rsidRPr="00275DD4" w:rsidR="00355ED3">
        <w:rPr>
          <w:rFonts w:ascii="Aptos" w:hAnsi="Aptos" w:eastAsia="Arial Nova Light"/>
          <w:color w:val="000000" w:themeColor="text1"/>
        </w:rPr>
        <w:t xml:space="preserve">NESCO”, re</w:t>
      </w:r>
      <w:r w:rsidRPr="00275DD4" w:rsidR="00355ED3">
        <w:rPr>
          <w:rFonts w:ascii="Aptos" w:hAnsi="Aptos" w:eastAsia="Arial Nova Light"/>
          <w:color w:val="000000" w:themeColor="text1"/>
        </w:rPr>
        <w:t xml:space="preserve">alizowanego w ramach Programu </w:t>
      </w:r>
      <w:r w:rsidRPr="00275DD4" w:rsidR="00355ED3">
        <w:rPr>
          <w:rFonts w:ascii="Aptos" w:hAnsi="Aptos" w:eastAsia="Arial Nova Light"/>
          <w:color w:val="000000" w:themeColor="text1"/>
        </w:rPr>
        <w:t>Interreg</w:t>
      </w:r>
      <w:r w:rsidRPr="00275DD4" w:rsidR="00355ED3">
        <w:rPr>
          <w:rFonts w:ascii="Aptos" w:hAnsi="Aptos" w:eastAsia="Arial Nova Light"/>
          <w:color w:val="000000" w:themeColor="text1"/>
        </w:rPr>
        <w:t xml:space="preserve"> Polska-Saksonia 2021-2027.</w:t>
      </w:r>
      <w:bookmarkEnd w:id="0"/>
    </w:p>
    <w:p w:rsidR="663BFEB5" w:rsidP="663BFEB5" w:rsidRDefault="663BFEB5" w14:paraId="6EC7264A" w14:textId="21A8C98F">
      <w:pPr>
        <w:jc w:val="both"/>
        <w:rPr>
          <w:rFonts w:ascii="Aptos" w:hAnsi="Aptos" w:eastAsia="Arial Nova Light"/>
          <w:color w:val="000000" w:themeColor="text1" w:themeTint="FF" w:themeShade="FF"/>
        </w:rPr>
      </w:pPr>
    </w:p>
    <w:p w:rsidRPr="003F4D4B" w:rsidR="006C66AD" w:rsidRDefault="00FD1056" w14:paraId="36219617" w14:textId="77777777">
      <w:pPr>
        <w:pStyle w:val="Nagwek3"/>
        <w:rPr>
          <w:rFonts w:ascii="Aptos" w:hAnsi="Aptos"/>
          <w:color w:val="000000" w:themeColor="text1"/>
        </w:rPr>
      </w:pPr>
      <w:r w:rsidRPr="003F4D4B">
        <w:rPr>
          <w:rFonts w:ascii="Aptos" w:hAnsi="Aptos"/>
          <w:color w:val="000000" w:themeColor="text1"/>
        </w:rPr>
        <w:t>1. Przedmiot zamówienia:</w:t>
      </w:r>
    </w:p>
    <w:p w:rsidRPr="003F4D4B" w:rsidR="006C66AD" w:rsidP="663BFEB5" w:rsidRDefault="00FD1056" w14:textId="1E239152" w14:paraId="0E0C89AD">
      <w:pPr>
        <w:rPr>
          <w:rFonts w:ascii="Aptos" w:hAnsi="Aptos"/>
          <w:color w:val="000000" w:themeColor="text1" w:themeTint="FF" w:themeShade="FF"/>
        </w:rPr>
      </w:pPr>
      <w:r w:rsidRPr="103A6F40" w:rsidR="374BF928">
        <w:rPr>
          <w:rFonts w:ascii="Aptos" w:hAnsi="Aptos"/>
          <w:color w:val="000000" w:themeColor="text1" w:themeTint="FF" w:themeShade="FF"/>
        </w:rPr>
        <w:t>Przedmiotem zamówienia jest dostawa sprzętu IT, obejmująca:</w:t>
      </w:r>
    </w:p>
    <w:p w:rsidRPr="003F4D4B" w:rsidR="006C66AD" w:rsidP="5961C2B0" w:rsidRDefault="00FD1056" w14:paraId="7DD80E65" w14:textId="079921D2">
      <w:pPr>
        <w:pStyle w:val="Akapitzlist"/>
        <w:numPr>
          <w:ilvl w:val="0"/>
          <w:numId w:val="20"/>
        </w:numPr>
        <w:rPr>
          <w:rFonts w:ascii="Aptos" w:hAnsi="Aptos" w:eastAsia="Aptos" w:cs="Aptos"/>
          <w:b w:val="0"/>
          <w:bCs w:val="0"/>
          <w:color w:val="000000" w:themeColor="text1" w:themeTint="FF" w:themeShade="FF"/>
        </w:rPr>
      </w:pPr>
      <w:r w:rsidRPr="5961C2B0" w:rsidR="374BF928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 xml:space="preserve">Serwer NAS klasy </w:t>
      </w:r>
      <w:r w:rsidRPr="5961C2B0" w:rsidR="374BF928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>Rack</w:t>
      </w:r>
      <w:r w:rsidRPr="5961C2B0" w:rsidR="374BF928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>/E</w:t>
      </w:r>
      <w:r w:rsidRPr="5961C2B0" w:rsidR="374BF928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>nterprise</w:t>
      </w:r>
      <w:r w:rsidRPr="5961C2B0" w:rsidR="374BF928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 xml:space="preserve"> w ilości 1 szt.</w:t>
      </w:r>
    </w:p>
    <w:p w:rsidRPr="003F4D4B" w:rsidR="006C66AD" w:rsidP="5961C2B0" w:rsidRDefault="00FD1056" w14:paraId="13B7B9B8" w14:textId="1982A353">
      <w:pPr>
        <w:pStyle w:val="Akapitzlist"/>
        <w:numPr>
          <w:ilvl w:val="0"/>
          <w:numId w:val="20"/>
        </w:numPr>
        <w:rPr>
          <w:rFonts w:ascii="Aptos" w:hAnsi="Aptos" w:eastAsia="Aptos" w:cs="Aptos"/>
          <w:b w:val="0"/>
          <w:bCs w:val="0"/>
          <w:color w:val="000000" w:themeColor="text1" w:themeTint="FF" w:themeShade="FF"/>
        </w:rPr>
      </w:pPr>
      <w:r w:rsidRPr="5961C2B0" w:rsidR="374BF928">
        <w:rPr>
          <w:rFonts w:ascii="Aptos" w:hAnsi="Aptos" w:eastAsia="Aptos" w:cs="Aptos"/>
          <w:b w:val="0"/>
          <w:bCs w:val="0"/>
          <w:color w:val="000000" w:themeColor="text1" w:themeTint="FF" w:themeShade="FF"/>
        </w:rPr>
        <w:t>Szafę instalacyjną RACK wiszącą (dwusekcyjną) w ilości 1szt.</w:t>
      </w:r>
    </w:p>
    <w:p w:rsidRPr="003F4D4B" w:rsidR="006C66AD" w:rsidP="663BFEB5" w:rsidRDefault="00FD1056" w14:paraId="09EF3816" w14:textId="41D45039">
      <w:pPr>
        <w:pStyle w:val="Normalny"/>
        <w:ind w:left="0"/>
        <w:rPr>
          <w:rFonts w:ascii="Aptos" w:hAnsi="Aptos" w:eastAsia="Arial Nova Light"/>
          <w:b w:val="0"/>
          <w:bCs w:val="0"/>
          <w:i w:val="1"/>
          <w:iCs w:val="1"/>
          <w:color w:val="000000" w:themeColor="text1"/>
        </w:rPr>
      </w:pPr>
      <w:r w:rsidRPr="663BFEB5" w:rsidR="374BF928">
        <w:rPr>
          <w:rFonts w:ascii="Aptos" w:hAnsi="Aptos" w:eastAsia="Arial Nova Light"/>
          <w:b w:val="0"/>
          <w:bCs w:val="0"/>
          <w:i w:val="1"/>
          <w:iCs w:val="1"/>
          <w:color w:val="000000" w:themeColor="text1" w:themeTint="FF" w:themeShade="FF"/>
        </w:rPr>
        <w:t>Sprzęt musi spełniać minimalne wymagania techniczne wskazane poniżej w pkt 2.</w:t>
      </w:r>
    </w:p>
    <w:p w:rsidRPr="003F4D4B" w:rsidR="006C66AD" w:rsidP="663BFEB5" w:rsidRDefault="00FD1056" w14:paraId="747BC6C3" w14:textId="0E856ED4">
      <w:pPr>
        <w:pStyle w:val="Nagwek3"/>
        <w:numPr>
          <w:ilvl w:val="0"/>
          <w:numId w:val="19"/>
        </w:numPr>
        <w:spacing w:after="0"/>
        <w:rPr>
          <w:rFonts w:ascii="Aptos" w:hAnsi="Aptos"/>
          <w:color w:val="000000" w:themeColor="text1" w:themeTint="FF" w:themeShade="FF"/>
        </w:rPr>
      </w:pPr>
      <w:r w:rsidRPr="103A6F40" w:rsidR="00FD1056">
        <w:rPr>
          <w:rFonts w:ascii="Aptos" w:hAnsi="Aptos"/>
          <w:color w:val="000000" w:themeColor="text1" w:themeTint="FF" w:themeShade="FF"/>
        </w:rPr>
        <w:t>Wymagania techni</w:t>
      </w:r>
      <w:r w:rsidRPr="103A6F40" w:rsidR="3ECE31C4">
        <w:rPr>
          <w:rFonts w:ascii="Aptos" w:hAnsi="Aptos"/>
          <w:color w:val="000000" w:themeColor="text1" w:themeTint="FF" w:themeShade="FF"/>
        </w:rPr>
        <w:t>czne:</w:t>
      </w:r>
    </w:p>
    <w:p w:rsidRPr="003F4D4B" w:rsidR="006C66AD" w:rsidP="663BFEB5" w:rsidRDefault="00FD1056" w14:paraId="3C7C604B" w14:textId="1835D7B2">
      <w:pPr>
        <w:pStyle w:val="Akapitzlist"/>
        <w:numPr>
          <w:ilvl w:val="1"/>
          <w:numId w:val="19"/>
        </w:numPr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663BFEB5" w:rsidR="7EAA52E6">
        <w:rPr>
          <w:rFonts w:ascii="Aptos" w:hAnsi="Aptos" w:eastAsia="Aptos" w:cs="Aptos"/>
          <w:sz w:val="22"/>
          <w:szCs w:val="22"/>
        </w:rPr>
        <w:t xml:space="preserve"> </w:t>
      </w:r>
      <w:r w:rsidRPr="663BFEB5" w:rsidR="6E02BADB">
        <w:rPr>
          <w:rFonts w:ascii="Aptos" w:hAnsi="Aptos" w:eastAsia="Aptos" w:cs="Aptos"/>
          <w:sz w:val="22"/>
          <w:szCs w:val="22"/>
        </w:rPr>
        <w:t>“</w:t>
      </w:r>
      <w:r w:rsidRPr="663BFEB5" w:rsidR="7EAA52E6">
        <w:rPr>
          <w:rFonts w:ascii="Aptos" w:hAnsi="Aptos" w:eastAsia="Aptos" w:cs="Aptos"/>
          <w:sz w:val="22"/>
          <w:szCs w:val="22"/>
        </w:rPr>
        <w:t>S</w:t>
      </w:r>
      <w:r w:rsidRPr="663BFEB5" w:rsidR="7EAA52E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erwer NAS klasy </w:t>
      </w:r>
      <w:r w:rsidRPr="663BFEB5" w:rsidR="7EAA52E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rack</w:t>
      </w:r>
      <w:r w:rsidRPr="663BFEB5" w:rsidR="7EAA52E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/</w:t>
      </w:r>
      <w:r w:rsidRPr="663BFEB5" w:rsidR="7EAA52E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enterprise</w:t>
      </w:r>
      <w:r w:rsidRPr="663BFEB5" w:rsidR="2273E03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0"/>
        <w:gridCol w:w="6270"/>
      </w:tblGrid>
      <w:tr w:rsidR="663BFEB5" w:rsidTr="02F3DF07" w14:paraId="0AE9ED62">
        <w:trPr>
          <w:trHeight w:val="300"/>
        </w:trPr>
        <w:tc>
          <w:tcPr>
            <w:tcW w:w="2370" w:type="dxa"/>
            <w:tcMar/>
          </w:tcPr>
          <w:p w:rsidR="663BFEB5" w:rsidP="663BFEB5" w:rsidRDefault="663BFEB5" w14:paraId="5D7C97EA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Parametr / Wymóg</w:t>
            </w:r>
          </w:p>
        </w:tc>
        <w:tc>
          <w:tcPr>
            <w:tcW w:w="6270" w:type="dxa"/>
            <w:tcMar/>
          </w:tcPr>
          <w:p w:rsidR="663BFEB5" w:rsidP="663BFEB5" w:rsidRDefault="663BFEB5" w14:paraId="5B3D8DCA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Minimalna specyfikacja techniczna</w:t>
            </w:r>
          </w:p>
        </w:tc>
      </w:tr>
      <w:tr w:rsidR="663BFEB5" w:rsidTr="02F3DF07" w14:paraId="7711E153">
        <w:trPr>
          <w:trHeight w:val="300"/>
        </w:trPr>
        <w:tc>
          <w:tcPr>
            <w:tcW w:w="2370" w:type="dxa"/>
            <w:tcMar/>
          </w:tcPr>
          <w:p w:rsidR="663BFEB5" w:rsidP="663BFEB5" w:rsidRDefault="663BFEB5" w14:paraId="257B4556" w14:textId="01035D68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 xml:space="preserve">Typ </w:t>
            </w:r>
            <w:r w:rsidRPr="663BFEB5" w:rsidR="663BFEB5">
              <w:rPr>
                <w:rFonts w:ascii="Aptos" w:hAnsi="Aptos"/>
              </w:rPr>
              <w:t>obudowy</w:t>
            </w:r>
          </w:p>
        </w:tc>
        <w:tc>
          <w:tcPr>
            <w:tcW w:w="6270" w:type="dxa"/>
            <w:tcMar/>
          </w:tcPr>
          <w:p w:rsidR="663BFEB5" w:rsidP="663BFEB5" w:rsidRDefault="663BFEB5" w14:paraId="6CF4F21F" w14:textId="049EAA6E">
            <w:pPr>
              <w:pStyle w:val="Normalny"/>
            </w:pPr>
            <w:r w:rsidRPr="663BFEB5" w:rsidR="663BFEB5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 xml:space="preserve">RACK 2U </w:t>
            </w:r>
            <w:r w:rsidRPr="663BFEB5" w:rsidR="663BFEB5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Short</w:t>
            </w:r>
            <w:r w:rsidRPr="663BFEB5" w:rsidR="663BFEB5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 xml:space="preserve"> Depth, u</w:t>
            </w:r>
            <w:r w:rsidRPr="663BFEB5" w:rsidR="663BFEB5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możliwiająca montaż w szafach wiszących o głębokości całkowitej 600 mm.</w:t>
            </w:r>
          </w:p>
        </w:tc>
      </w:tr>
      <w:tr w:rsidR="663BFEB5" w:rsidTr="02F3DF07" w14:paraId="12C3ACAC">
        <w:trPr>
          <w:trHeight w:val="300"/>
        </w:trPr>
        <w:tc>
          <w:tcPr>
            <w:tcW w:w="2370" w:type="dxa"/>
            <w:tcMar/>
          </w:tcPr>
          <w:p w:rsidR="663BFEB5" w:rsidP="02F3DF07" w:rsidRDefault="663BFEB5" w14:paraId="558BEEBE" w14:textId="1A00132D">
            <w:pPr>
              <w:pStyle w:val="Normalny"/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</w:pPr>
            <w:r w:rsidRPr="02F3DF07" w:rsidR="58CAE67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Procesor (CPU)</w:t>
            </w:r>
          </w:p>
        </w:tc>
        <w:tc>
          <w:tcPr>
            <w:tcW w:w="6270" w:type="dxa"/>
            <w:tcMar/>
          </w:tcPr>
          <w:p w:rsidR="663BFEB5" w:rsidP="02F3DF07" w:rsidRDefault="663BFEB5" w14:paraId="17A49140" w14:textId="3F5D29B0">
            <w:pPr>
              <w:pStyle w:val="Normalny"/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</w:pPr>
            <w:r w:rsidRPr="02F3DF07" w:rsidR="58CAE67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 xml:space="preserve">Procesor min. 4-rdzeniowy, o taktowaniu bazowym min. 2.2 GHz (np. klasy AMD </w:t>
            </w:r>
            <w:r w:rsidRPr="02F3DF07" w:rsidR="58CAE67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Ryzen</w:t>
            </w:r>
            <w:r w:rsidRPr="02F3DF07" w:rsidR="58CAE67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 xml:space="preserve"> V1500B lub równoważny o wydajności </w:t>
            </w:r>
            <w:r w:rsidRPr="02F3DF07" w:rsidR="58CAE67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PassMark</w:t>
            </w:r>
            <w:r w:rsidRPr="02F3DF07" w:rsidR="58CAE67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 xml:space="preserve"> CPU Mark min. </w:t>
            </w:r>
            <w:r w:rsidRPr="02F3DF07" w:rsidR="58CAE67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3</w:t>
            </w:r>
            <w:r w:rsidRPr="02F3DF07" w:rsidR="58CAE67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000 pkt</w:t>
            </w:r>
          </w:p>
        </w:tc>
      </w:tr>
      <w:tr w:rsidR="663BFEB5" w:rsidTr="02F3DF07" w14:paraId="106190E7">
        <w:trPr>
          <w:trHeight w:val="300"/>
        </w:trPr>
        <w:tc>
          <w:tcPr>
            <w:tcW w:w="2370" w:type="dxa"/>
            <w:tcMar/>
          </w:tcPr>
          <w:p w:rsidR="663BFEB5" w:rsidP="02F3DF07" w:rsidRDefault="663BFEB5" w14:paraId="6C51AC2E" w14:textId="6287E4CE">
            <w:pPr>
              <w:pStyle w:val="Normalny"/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</w:pPr>
            <w:r w:rsidRPr="02F3DF07" w:rsidR="58CAE67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Pamięć RAM</w:t>
            </w:r>
          </w:p>
        </w:tc>
        <w:tc>
          <w:tcPr>
            <w:tcW w:w="6270" w:type="dxa"/>
            <w:tcMar/>
          </w:tcPr>
          <w:p w:rsidR="663BFEB5" w:rsidP="02F3DF07" w:rsidRDefault="663BFEB5" w14:paraId="6B18771D" w14:textId="2A6F3BD6">
            <w:pPr>
              <w:rPr>
                <w:rFonts w:ascii="Aptos" w:hAnsi="Aptos" w:eastAsia="Aptos" w:cs="Aptos"/>
              </w:rPr>
            </w:pPr>
            <w:r w:rsidRPr="02F3DF07" w:rsidR="58CAE67B">
              <w:rPr>
                <w:rFonts w:ascii="Aptos" w:hAnsi="Aptos" w:eastAsia="Aptos" w:cs="Aptos"/>
              </w:rPr>
              <w:t>Min. 4 GB DDR4 ECC (z korekcją błędów), rozszerzalna do min. 32 GB.</w:t>
            </w:r>
          </w:p>
        </w:tc>
      </w:tr>
      <w:tr w:rsidR="663BFEB5" w:rsidTr="02F3DF07" w14:paraId="72D79D0D">
        <w:trPr>
          <w:trHeight w:val="300"/>
        </w:trPr>
        <w:tc>
          <w:tcPr>
            <w:tcW w:w="2370" w:type="dxa"/>
            <w:tcMar/>
          </w:tcPr>
          <w:p w:rsidR="663BFEB5" w:rsidP="02F3DF07" w:rsidRDefault="663BFEB5" w14:paraId="6F0C0055" w14:textId="16C4D63A">
            <w:pPr>
              <w:rPr>
                <w:rFonts w:ascii="Aptos" w:hAnsi="Aptos" w:eastAsia="Aptos" w:cs="Aptos"/>
              </w:rPr>
            </w:pPr>
            <w:r w:rsidRPr="02F3DF07" w:rsidR="58CAE67B">
              <w:rPr>
                <w:rFonts w:ascii="Aptos" w:hAnsi="Aptos" w:eastAsia="Aptos" w:cs="Aptos"/>
              </w:rPr>
              <w:t>Kieszenie na dyski</w:t>
            </w:r>
          </w:p>
        </w:tc>
        <w:tc>
          <w:tcPr>
            <w:tcW w:w="6270" w:type="dxa"/>
            <w:tcMar/>
          </w:tcPr>
          <w:p w:rsidR="663BFEB5" w:rsidP="02F3DF07" w:rsidRDefault="663BFEB5" w14:paraId="5888C24C" w14:textId="41B78538">
            <w:pPr>
              <w:rPr>
                <w:rFonts w:ascii="Aptos" w:hAnsi="Aptos" w:eastAsia="Aptos" w:cs="Aptos"/>
              </w:rPr>
            </w:pPr>
            <w:r w:rsidRPr="02F3DF07" w:rsidR="58CAE67B">
              <w:rPr>
                <w:rFonts w:ascii="Aptos" w:hAnsi="Aptos" w:eastAsia="Aptos" w:cs="Aptos"/>
              </w:rPr>
              <w:t>Min. 8 kieszeni Hot-</w:t>
            </w:r>
            <w:r w:rsidRPr="02F3DF07" w:rsidR="58CAE67B">
              <w:rPr>
                <w:rFonts w:ascii="Aptos" w:hAnsi="Aptos" w:eastAsia="Aptos" w:cs="Aptos"/>
              </w:rPr>
              <w:t>Swap</w:t>
            </w:r>
            <w:r w:rsidRPr="02F3DF07" w:rsidR="58CAE67B">
              <w:rPr>
                <w:rFonts w:ascii="Aptos" w:hAnsi="Aptos" w:eastAsia="Aptos" w:cs="Aptos"/>
              </w:rPr>
              <w:t xml:space="preserve"> (wymiana w trakcie pracy) na dyski 3.5"SATA</w:t>
            </w:r>
          </w:p>
        </w:tc>
      </w:tr>
      <w:tr w:rsidR="663BFEB5" w:rsidTr="02F3DF07" w14:paraId="5ED3D1C4">
        <w:trPr>
          <w:trHeight w:val="300"/>
        </w:trPr>
        <w:tc>
          <w:tcPr>
            <w:tcW w:w="2370" w:type="dxa"/>
            <w:tcMar/>
          </w:tcPr>
          <w:p w:rsidR="663BFEB5" w:rsidP="02F3DF07" w:rsidRDefault="663BFEB5" w14:paraId="755A60B1" w14:textId="1CC2F39A">
            <w:pPr>
              <w:pStyle w:val="Normalny"/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</w:pPr>
            <w:r w:rsidRPr="02F3DF07" w:rsidR="58CAE67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Złącza sieciowe</w:t>
            </w:r>
          </w:p>
        </w:tc>
        <w:tc>
          <w:tcPr>
            <w:tcW w:w="6270" w:type="dxa"/>
            <w:tcMar/>
          </w:tcPr>
          <w:p w:rsidR="663BFEB5" w:rsidP="02F3DF07" w:rsidRDefault="663BFEB5" w14:paraId="247B4824" w14:textId="1F1C0353">
            <w:pPr>
              <w:pStyle w:val="Normalny"/>
              <w:rPr>
                <w:rFonts w:ascii="Aptos" w:hAnsi="Aptos" w:eastAsia="Aptos" w:cs="Aptos"/>
                <w:noProof w:val="0"/>
                <w:sz w:val="22"/>
                <w:szCs w:val="22"/>
                <w:lang w:val="en-US"/>
              </w:rPr>
            </w:pPr>
            <w:r w:rsidRPr="02F3DF07" w:rsidR="58CAE67B">
              <w:rPr>
                <w:rFonts w:ascii="Aptos" w:hAnsi="Aptos" w:eastAsia="Aptos" w:cs="Aptos"/>
                <w:noProof w:val="0"/>
                <w:sz w:val="22"/>
                <w:szCs w:val="22"/>
                <w:lang w:val="en-US"/>
              </w:rPr>
              <w:t xml:space="preserve">Min. 4x port LAN 1GbE RJ-45 (z </w:t>
            </w:r>
            <w:r w:rsidRPr="02F3DF07" w:rsidR="58CAE67B">
              <w:rPr>
                <w:rFonts w:ascii="Aptos" w:hAnsi="Aptos" w:eastAsia="Aptos" w:cs="Aptos"/>
                <w:noProof w:val="0"/>
                <w:sz w:val="22"/>
                <w:szCs w:val="22"/>
                <w:lang w:val="en-US"/>
              </w:rPr>
              <w:t>obsługą</w:t>
            </w:r>
            <w:r w:rsidRPr="02F3DF07" w:rsidR="58CAE67B">
              <w:rPr>
                <w:rFonts w:ascii="Aptos" w:hAnsi="Aptos" w:eastAsia="Aptos" w:cs="Aptos"/>
                <w:noProof w:val="0"/>
                <w:sz w:val="22"/>
                <w:szCs w:val="22"/>
                <w:lang w:val="en-US"/>
              </w:rPr>
              <w:t xml:space="preserve"> Link Aggregation / Failover).</w:t>
            </w:r>
          </w:p>
        </w:tc>
      </w:tr>
      <w:tr w:rsidR="663BFEB5" w:rsidTr="02F3DF07" w14:paraId="2E7C3CB5">
        <w:trPr>
          <w:trHeight w:val="300"/>
        </w:trPr>
        <w:tc>
          <w:tcPr>
            <w:tcW w:w="2370" w:type="dxa"/>
            <w:tcMar/>
          </w:tcPr>
          <w:p w:rsidR="663BFEB5" w:rsidP="02F3DF07" w:rsidRDefault="663BFEB5" w14:paraId="21E57C08" w14:textId="79920181">
            <w:pPr>
              <w:pStyle w:val="Normalny"/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</w:pPr>
            <w:r w:rsidRPr="02F3DF07" w:rsidR="58CAE67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Porty zewnętrzne</w:t>
            </w:r>
          </w:p>
        </w:tc>
        <w:tc>
          <w:tcPr>
            <w:tcW w:w="6270" w:type="dxa"/>
            <w:tcMar/>
          </w:tcPr>
          <w:p w:rsidR="663BFEB5" w:rsidP="02F3DF07" w:rsidRDefault="663BFEB5" w14:paraId="051D4061" w14:textId="25A395C2">
            <w:pPr>
              <w:pStyle w:val="Normalny"/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</w:pPr>
            <w:r w:rsidRPr="02F3DF07" w:rsidR="58CAE67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Min. 2x USB 3.2 Gen 1.</w:t>
            </w:r>
          </w:p>
        </w:tc>
      </w:tr>
      <w:tr w:rsidR="663BFEB5" w:rsidTr="02F3DF07" w14:paraId="0F573FBE">
        <w:trPr>
          <w:trHeight w:val="300"/>
        </w:trPr>
        <w:tc>
          <w:tcPr>
            <w:tcW w:w="2370" w:type="dxa"/>
            <w:tcMar/>
          </w:tcPr>
          <w:p w:rsidR="663BFEB5" w:rsidP="02F3DF07" w:rsidRDefault="663BFEB5" w14:paraId="41530B75" w14:textId="3170E5FC">
            <w:pPr>
              <w:pStyle w:val="Normalny"/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</w:pPr>
            <w:r w:rsidRPr="02F3DF07" w:rsidR="58CAE67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System operacyjny</w:t>
            </w:r>
          </w:p>
        </w:tc>
        <w:tc>
          <w:tcPr>
            <w:tcW w:w="6270" w:type="dxa"/>
            <w:tcMar/>
          </w:tcPr>
          <w:p w:rsidR="663BFEB5" w:rsidP="02F3DF07" w:rsidRDefault="663BFEB5" w14:paraId="1CD075C5" w14:textId="2C07424E">
            <w:pPr>
              <w:rPr>
                <w:rFonts w:ascii="Aptos" w:hAnsi="Aptos" w:eastAsia="Aptos" w:cs="Aptos"/>
              </w:rPr>
            </w:pPr>
            <w:r w:rsidRPr="02F3DF07" w:rsidR="58CAE67B">
              <w:rPr>
                <w:rFonts w:ascii="Aptos" w:hAnsi="Aptos" w:eastAsia="Aptos" w:cs="Aptos"/>
              </w:rPr>
              <w:t xml:space="preserve">Dedykowany system operacyjny producenta w języku polskim, z obsługą systemu plików </w:t>
            </w:r>
            <w:r w:rsidRPr="02F3DF07" w:rsidR="58CAE67B">
              <w:rPr>
                <w:rFonts w:ascii="Aptos" w:hAnsi="Aptos" w:eastAsia="Aptos" w:cs="Aptos"/>
              </w:rPr>
              <w:t>Btrfs</w:t>
            </w:r>
            <w:r w:rsidRPr="02F3DF07" w:rsidR="58CAE67B">
              <w:rPr>
                <w:rFonts w:ascii="Aptos" w:hAnsi="Aptos" w:eastAsia="Aptos" w:cs="Aptos"/>
              </w:rPr>
              <w:t xml:space="preserve"> (migawki/</w:t>
            </w:r>
            <w:r w:rsidRPr="02F3DF07" w:rsidR="58CAE67B">
              <w:rPr>
                <w:rFonts w:ascii="Aptos" w:hAnsi="Aptos" w:eastAsia="Aptos" w:cs="Aptos"/>
              </w:rPr>
              <w:t>snapshots</w:t>
            </w:r>
            <w:r w:rsidRPr="02F3DF07" w:rsidR="58CAE67B">
              <w:rPr>
                <w:rFonts w:ascii="Aptos" w:hAnsi="Aptos" w:eastAsia="Aptos" w:cs="Aptos"/>
              </w:rPr>
              <w:t>) i ochroną danych przed korupcją. Wbudowana obsługa kopii zapasowych (Active Backup lub równoważne).</w:t>
            </w:r>
          </w:p>
        </w:tc>
      </w:tr>
      <w:tr w:rsidR="663BFEB5" w:rsidTr="02F3DF07" w14:paraId="33AED250">
        <w:trPr>
          <w:trHeight w:val="300"/>
        </w:trPr>
        <w:tc>
          <w:tcPr>
            <w:tcW w:w="2370" w:type="dxa"/>
            <w:tcMar/>
          </w:tcPr>
          <w:p w:rsidR="663BFEB5" w:rsidP="02F3DF07" w:rsidRDefault="663BFEB5" w14:paraId="5AA3D17A" w14:textId="24F72D43">
            <w:pPr>
              <w:rPr>
                <w:rFonts w:ascii="Aptos" w:hAnsi="Aptos" w:eastAsia="Aptos" w:cs="Aptos"/>
              </w:rPr>
            </w:pPr>
            <w:r w:rsidRPr="02F3DF07" w:rsidR="58CAE67B">
              <w:rPr>
                <w:rFonts w:ascii="Aptos" w:hAnsi="Aptos" w:eastAsia="Aptos" w:cs="Aptos"/>
              </w:rPr>
              <w:t xml:space="preserve">Zasilanie </w:t>
            </w:r>
          </w:p>
        </w:tc>
        <w:tc>
          <w:tcPr>
            <w:tcW w:w="6270" w:type="dxa"/>
            <w:tcMar/>
          </w:tcPr>
          <w:p w:rsidR="663BFEB5" w:rsidP="02F3DF07" w:rsidRDefault="663BFEB5" w14:paraId="617C4F99" w14:textId="06866260">
            <w:pPr>
              <w:pStyle w:val="Normalny"/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</w:pPr>
            <w:r w:rsidRPr="02F3DF07" w:rsidR="58CAE67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Wbudowany zasilacz wewnętrzny o mocy min. 250W.</w:t>
            </w:r>
          </w:p>
        </w:tc>
      </w:tr>
      <w:tr w:rsidR="663BFEB5" w:rsidTr="02F3DF07" w14:paraId="6DDE719F">
        <w:trPr>
          <w:trHeight w:val="300"/>
        </w:trPr>
        <w:tc>
          <w:tcPr>
            <w:tcW w:w="2370" w:type="dxa"/>
            <w:tcMar/>
          </w:tcPr>
          <w:p w:rsidR="663BFEB5" w:rsidP="02F3DF07" w:rsidRDefault="663BFEB5" w14:paraId="01A8170F">
            <w:pPr>
              <w:rPr>
                <w:rFonts w:ascii="Aptos" w:hAnsi="Aptos" w:eastAsia="Aptos" w:cs="Aptos"/>
              </w:rPr>
            </w:pPr>
            <w:r w:rsidRPr="02F3DF07" w:rsidR="58CAE67B">
              <w:rPr>
                <w:rFonts w:ascii="Aptos" w:hAnsi="Aptos" w:eastAsia="Aptos" w:cs="Aptos"/>
              </w:rPr>
              <w:t>Kompatybilność</w:t>
            </w:r>
          </w:p>
        </w:tc>
        <w:tc>
          <w:tcPr>
            <w:tcW w:w="6270" w:type="dxa"/>
            <w:tcMar/>
          </w:tcPr>
          <w:p w:rsidR="663BFEB5" w:rsidP="02F3DF07" w:rsidRDefault="663BFEB5" w14:paraId="42527281" w14:textId="67187EE7">
            <w:pPr>
              <w:rPr>
                <w:rFonts w:ascii="Aptos" w:hAnsi="Aptos" w:eastAsia="Aptos" w:cs="Aptos"/>
              </w:rPr>
            </w:pPr>
            <w:r w:rsidRPr="02F3DF07" w:rsidR="58CAE67B">
              <w:rPr>
                <w:rFonts w:ascii="Aptos" w:hAnsi="Aptos" w:eastAsia="Aptos" w:cs="Aptos"/>
              </w:rPr>
              <w:t xml:space="preserve">Pełna obsługa dysków twardych o pojemności 16 TB (oferowanych w pkt 2.1). Współpraca z systemami: Windows, </w:t>
            </w:r>
            <w:r w:rsidRPr="02F3DF07" w:rsidR="58CAE67B">
              <w:rPr>
                <w:rFonts w:ascii="Aptos" w:hAnsi="Aptos" w:eastAsia="Aptos" w:cs="Aptos"/>
              </w:rPr>
              <w:t>macOS</w:t>
            </w:r>
            <w:r w:rsidRPr="02F3DF07" w:rsidR="58CAE67B">
              <w:rPr>
                <w:rFonts w:ascii="Aptos" w:hAnsi="Aptos" w:eastAsia="Aptos" w:cs="Aptos"/>
              </w:rPr>
              <w:t>, Linux (protokoły SMB, NFS, FTP).</w:t>
            </w:r>
          </w:p>
        </w:tc>
      </w:tr>
      <w:tr w:rsidR="663BFEB5" w:rsidTr="02F3DF07" w14:paraId="082C6F4C">
        <w:trPr>
          <w:trHeight w:val="300"/>
        </w:trPr>
        <w:tc>
          <w:tcPr>
            <w:tcW w:w="2370" w:type="dxa"/>
            <w:tcMar/>
          </w:tcPr>
          <w:p w:rsidR="663BFEB5" w:rsidP="02F3DF07" w:rsidRDefault="663BFEB5" w14:paraId="23E5C4F5">
            <w:pPr>
              <w:rPr>
                <w:rFonts w:ascii="Aptos" w:hAnsi="Aptos" w:eastAsia="Aptos" w:cs="Aptos"/>
              </w:rPr>
            </w:pPr>
            <w:r w:rsidRPr="02F3DF07" w:rsidR="58CAE67B">
              <w:rPr>
                <w:rFonts w:ascii="Aptos" w:hAnsi="Aptos" w:eastAsia="Aptos" w:cs="Aptos"/>
              </w:rPr>
              <w:t>Gwarancja</w:t>
            </w:r>
          </w:p>
        </w:tc>
        <w:tc>
          <w:tcPr>
            <w:tcW w:w="6270" w:type="dxa"/>
            <w:tcMar/>
          </w:tcPr>
          <w:p w:rsidR="663BFEB5" w:rsidP="02F3DF07" w:rsidRDefault="663BFEB5" w14:paraId="27E3A8F8" w14:textId="7CD2AEE8">
            <w:pPr>
              <w:pStyle w:val="Normalny"/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</w:pPr>
            <w:r w:rsidRPr="02F3DF07" w:rsidR="58CAE67B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Min. 36 miesięcy (3 lata) realizowana przez producenta.</w:t>
            </w:r>
          </w:p>
        </w:tc>
      </w:tr>
    </w:tbl>
    <w:p w:rsidRPr="003F4D4B" w:rsidR="006C66AD" w:rsidP="260A84EE" w:rsidRDefault="00FD1056" w14:paraId="645A3562" w14:textId="634B0670">
      <w:pPr>
        <w:pStyle w:val="Akapitzlist"/>
        <w:numPr>
          <w:ilvl w:val="1"/>
          <w:numId w:val="19"/>
        </w:numPr>
        <w:rPr>
          <w:rFonts w:ascii="Aptos" w:hAnsi="Aptos" w:eastAsia="Aptos" w:cs="Aptos"/>
          <w:color w:val="000000" w:themeColor="text1" w:themeTint="FF" w:themeShade="FF"/>
          <w:sz w:val="24"/>
          <w:szCs w:val="24"/>
        </w:rPr>
      </w:pPr>
      <w:r w:rsidRPr="260A84EE" w:rsidR="79DB93F4">
        <w:rPr>
          <w:rFonts w:ascii="Aptos" w:hAnsi="Aptos" w:eastAsia="Aptos" w:cs="Aptos"/>
          <w:b w:val="1"/>
          <w:bCs w:val="1"/>
          <w:color w:val="000000" w:themeColor="text1" w:themeTint="FF" w:themeShade="FF"/>
          <w:sz w:val="24"/>
          <w:szCs w:val="24"/>
        </w:rPr>
        <w:t xml:space="preserve"> </w:t>
      </w:r>
      <w:r w:rsidRPr="260A84EE" w:rsidR="79DB93F4">
        <w:rPr>
          <w:rFonts w:ascii="Aptos" w:hAnsi="Aptos" w:eastAsia="Aptos" w:cs="Aptos"/>
          <w:b w:val="0"/>
          <w:bCs w:val="0"/>
          <w:color w:val="000000" w:themeColor="text1" w:themeTint="FF" w:themeShade="FF"/>
          <w:sz w:val="22"/>
          <w:szCs w:val="22"/>
        </w:rPr>
        <w:t>“</w:t>
      </w:r>
      <w:r w:rsidRPr="260A84EE" w:rsidR="79DB93F4">
        <w:rPr>
          <w:rFonts w:ascii="Aptos" w:hAnsi="Aptos" w:eastAsia="Aptos" w:cs="Aptos"/>
          <w:b w:val="0"/>
          <w:bCs w:val="0"/>
          <w:color w:val="000000" w:themeColor="text1" w:themeTint="FF" w:themeShade="FF"/>
          <w:sz w:val="22"/>
          <w:szCs w:val="22"/>
        </w:rPr>
        <w:t>Sz</w:t>
      </w:r>
      <w:r w:rsidRPr="260A84EE" w:rsidR="79DB93F4">
        <w:rPr>
          <w:rFonts w:ascii="Aptos" w:hAnsi="Aptos" w:eastAsia="Aptos" w:cs="Aptos"/>
          <w:b w:val="0"/>
          <w:bCs w:val="0"/>
          <w:color w:val="000000" w:themeColor="text1" w:themeTint="FF" w:themeShade="FF"/>
          <w:sz w:val="22"/>
          <w:szCs w:val="22"/>
        </w:rPr>
        <w:t>afa instal</w:t>
      </w:r>
      <w:r w:rsidRPr="260A84EE" w:rsidR="79DB93F4">
        <w:rPr>
          <w:rFonts w:ascii="Aptos" w:hAnsi="Aptos" w:eastAsia="Aptos" w:cs="Aptos"/>
          <w:b w:val="0"/>
          <w:bCs w:val="0"/>
          <w:color w:val="000000" w:themeColor="text1" w:themeTint="FF" w:themeShade="FF"/>
          <w:sz w:val="22"/>
          <w:szCs w:val="22"/>
        </w:rPr>
        <w:t>acyjna RACK wisząca dwusekcyjna 12U 600x600”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0"/>
        <w:gridCol w:w="6270"/>
      </w:tblGrid>
      <w:tr w:rsidR="663BFEB5" w:rsidTr="663BFEB5" w14:paraId="25173BA5">
        <w:trPr>
          <w:trHeight w:val="300"/>
        </w:trPr>
        <w:tc>
          <w:tcPr>
            <w:tcW w:w="2370" w:type="dxa"/>
            <w:tcMar/>
          </w:tcPr>
          <w:p w:rsidR="663BFEB5" w:rsidP="663BFEB5" w:rsidRDefault="663BFEB5" w14:paraId="12EBC0C9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Parametr / Wymóg</w:t>
            </w:r>
          </w:p>
        </w:tc>
        <w:tc>
          <w:tcPr>
            <w:tcW w:w="6270" w:type="dxa"/>
            <w:tcMar/>
          </w:tcPr>
          <w:p w:rsidR="663BFEB5" w:rsidP="663BFEB5" w:rsidRDefault="663BFEB5" w14:paraId="1F0FAE49">
            <w:pPr>
              <w:rPr>
                <w:rFonts w:ascii="Aptos" w:hAnsi="Aptos"/>
              </w:rPr>
            </w:pPr>
            <w:r w:rsidRPr="663BFEB5" w:rsidR="663BFEB5">
              <w:rPr>
                <w:rFonts w:ascii="Aptos" w:hAnsi="Aptos"/>
              </w:rPr>
              <w:t>Minimalna specyfikacja techniczna</w:t>
            </w:r>
          </w:p>
        </w:tc>
      </w:tr>
      <w:tr w:rsidR="663BFEB5" w:rsidTr="663BFEB5" w14:paraId="28E61C58">
        <w:trPr>
          <w:trHeight w:val="300"/>
        </w:trPr>
        <w:tc>
          <w:tcPr>
            <w:tcW w:w="2370" w:type="dxa"/>
            <w:tcMar/>
          </w:tcPr>
          <w:p w:rsidR="0F9F8AB7" w:rsidP="663BFEB5" w:rsidRDefault="0F9F8AB7" w14:paraId="649971E1" w14:textId="22FB8D95">
            <w:pPr>
              <w:pStyle w:val="Normalny"/>
            </w:pPr>
            <w:r w:rsidRPr="663BFEB5" w:rsidR="0F9F8AB7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Rodzaj szafy</w:t>
            </w:r>
          </w:p>
        </w:tc>
        <w:tc>
          <w:tcPr>
            <w:tcW w:w="6270" w:type="dxa"/>
            <w:tcMar/>
          </w:tcPr>
          <w:p w:rsidR="0F9F8AB7" w:rsidP="663BFEB5" w:rsidRDefault="0F9F8AB7" w14:paraId="0187FF71" w14:textId="7FD3936A">
            <w:pPr>
              <w:pStyle w:val="Normalny"/>
            </w:pPr>
            <w:r w:rsidRPr="663BFEB5" w:rsidR="0F9F8AB7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Wisząca, standard 19-calowy.</w:t>
            </w:r>
          </w:p>
        </w:tc>
      </w:tr>
      <w:tr w:rsidR="663BFEB5" w:rsidTr="663BFEB5" w14:paraId="2CFF6735">
        <w:trPr>
          <w:trHeight w:val="300"/>
        </w:trPr>
        <w:tc>
          <w:tcPr>
            <w:tcW w:w="2370" w:type="dxa"/>
            <w:tcMar/>
          </w:tcPr>
          <w:p w:rsidR="0F9F8AB7" w:rsidP="663BFEB5" w:rsidRDefault="0F9F8AB7" w14:paraId="116686A7" w14:textId="5CB1A634">
            <w:pPr>
              <w:pStyle w:val="Normalny"/>
            </w:pPr>
            <w:r w:rsidRPr="663BFEB5" w:rsidR="0F9F8AB7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Konstrukcja</w:t>
            </w:r>
          </w:p>
        </w:tc>
        <w:tc>
          <w:tcPr>
            <w:tcW w:w="6270" w:type="dxa"/>
            <w:tcMar/>
          </w:tcPr>
          <w:p w:rsidR="0F9F8AB7" w:rsidP="663BFEB5" w:rsidRDefault="0F9F8AB7" w14:paraId="37091566" w14:textId="7A817BF2">
            <w:pPr>
              <w:pStyle w:val="Normalny"/>
            </w:pPr>
            <w:r w:rsidRPr="663BFEB5" w:rsidR="0F9F8AB7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Dwusekcyjna</w:t>
            </w:r>
          </w:p>
        </w:tc>
      </w:tr>
      <w:tr w:rsidR="663BFEB5" w:rsidTr="663BFEB5" w14:paraId="1563DB93">
        <w:trPr>
          <w:trHeight w:val="300"/>
        </w:trPr>
        <w:tc>
          <w:tcPr>
            <w:tcW w:w="2370" w:type="dxa"/>
            <w:tcMar/>
          </w:tcPr>
          <w:p w:rsidR="0F9F8AB7" w:rsidP="663BFEB5" w:rsidRDefault="0F9F8AB7" w14:paraId="120E5843" w14:textId="2B067E33">
            <w:pPr>
              <w:pStyle w:val="Normalny"/>
            </w:pPr>
            <w:r w:rsidRPr="663BFEB5" w:rsidR="0F9F8AB7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Wysokość robocza</w:t>
            </w:r>
          </w:p>
        </w:tc>
        <w:tc>
          <w:tcPr>
            <w:tcW w:w="6270" w:type="dxa"/>
            <w:tcMar/>
          </w:tcPr>
          <w:p w:rsidR="0F9F8AB7" w:rsidP="663BFEB5" w:rsidRDefault="0F9F8AB7" w14:paraId="7364B9DB" w14:textId="20892F33">
            <w:pPr>
              <w:pStyle w:val="Normalny"/>
            </w:pPr>
            <w:r w:rsidRPr="663BFEB5" w:rsidR="0F9F8AB7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12U</w:t>
            </w:r>
          </w:p>
        </w:tc>
      </w:tr>
      <w:tr w:rsidR="663BFEB5" w:rsidTr="663BFEB5" w14:paraId="17984B06">
        <w:trPr>
          <w:trHeight w:val="300"/>
        </w:trPr>
        <w:tc>
          <w:tcPr>
            <w:tcW w:w="2370" w:type="dxa"/>
            <w:tcMar/>
          </w:tcPr>
          <w:p w:rsidR="0F9F8AB7" w:rsidP="663BFEB5" w:rsidRDefault="0F9F8AB7" w14:paraId="053FB5F1" w14:textId="7C742F65">
            <w:pPr>
              <w:rPr>
                <w:rFonts w:ascii="Aptos" w:hAnsi="Aptos"/>
              </w:rPr>
            </w:pPr>
            <w:r w:rsidRPr="663BFEB5" w:rsidR="0F9F8AB7">
              <w:rPr>
                <w:rFonts w:ascii="Aptos" w:hAnsi="Aptos"/>
              </w:rPr>
              <w:t>Wymiary</w:t>
            </w:r>
          </w:p>
        </w:tc>
        <w:tc>
          <w:tcPr>
            <w:tcW w:w="6270" w:type="dxa"/>
            <w:tcMar/>
          </w:tcPr>
          <w:p w:rsidR="0F9F8AB7" w:rsidP="663BFEB5" w:rsidRDefault="0F9F8AB7" w14:paraId="539553F2" w14:textId="04EEA408">
            <w:pPr>
              <w:pStyle w:val="Normalny"/>
            </w:pPr>
            <w:r w:rsidRPr="663BFEB5" w:rsidR="0F9F8AB7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Szerokość: 600 mm, Głębokość: 600 mm</w:t>
            </w:r>
          </w:p>
        </w:tc>
      </w:tr>
      <w:tr w:rsidR="663BFEB5" w:rsidTr="663BFEB5" w14:paraId="4A0CC0CF">
        <w:trPr>
          <w:trHeight w:val="300"/>
        </w:trPr>
        <w:tc>
          <w:tcPr>
            <w:tcW w:w="2370" w:type="dxa"/>
            <w:tcMar/>
          </w:tcPr>
          <w:p w:rsidR="0F9F8AB7" w:rsidP="663BFEB5" w:rsidRDefault="0F9F8AB7" w14:paraId="1548F31E" w14:textId="17078051">
            <w:pPr>
              <w:pStyle w:val="Normalny"/>
            </w:pPr>
            <w:r w:rsidRPr="663BFEB5" w:rsidR="0F9F8AB7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Drzwi przednie</w:t>
            </w:r>
          </w:p>
        </w:tc>
        <w:tc>
          <w:tcPr>
            <w:tcW w:w="6270" w:type="dxa"/>
            <w:tcMar/>
          </w:tcPr>
          <w:p w:rsidR="0F9F8AB7" w:rsidP="663BFEB5" w:rsidRDefault="0F9F8AB7" w14:paraId="04A02212" w14:textId="1A7E9559">
            <w:pPr>
              <w:pStyle w:val="Normalny"/>
            </w:pPr>
            <w:r w:rsidRPr="663BFEB5" w:rsidR="0F9F8AB7">
              <w:rPr>
                <w:rFonts w:ascii="Aptos" w:hAnsi="Aptos" w:eastAsia="Aptos" w:cs="Aptos"/>
                <w:noProof w:val="0"/>
                <w:sz w:val="22"/>
                <w:szCs w:val="22"/>
                <w:lang w:val="en-US"/>
              </w:rPr>
              <w:t>Przeszklone (szkło hartowane), wyposażone w zamek, z możliwością montażu prawostronnego lub lewostronnego.</w:t>
            </w:r>
          </w:p>
        </w:tc>
      </w:tr>
      <w:tr w:rsidR="663BFEB5" w:rsidTr="663BFEB5" w14:paraId="4B32BD3A">
        <w:trPr>
          <w:trHeight w:val="300"/>
        </w:trPr>
        <w:tc>
          <w:tcPr>
            <w:tcW w:w="2370" w:type="dxa"/>
            <w:tcMar/>
          </w:tcPr>
          <w:p w:rsidR="0F9F8AB7" w:rsidP="663BFEB5" w:rsidRDefault="0F9F8AB7" w14:paraId="16EB362D" w14:textId="1A840005">
            <w:pPr>
              <w:pStyle w:val="Normalny"/>
            </w:pPr>
            <w:r w:rsidRPr="663BFEB5" w:rsidR="0F9F8AB7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Panele boczne</w:t>
            </w:r>
          </w:p>
        </w:tc>
        <w:tc>
          <w:tcPr>
            <w:tcW w:w="6270" w:type="dxa"/>
            <w:tcMar/>
          </w:tcPr>
          <w:p w:rsidR="0F9F8AB7" w:rsidP="663BFEB5" w:rsidRDefault="0F9F8AB7" w14:paraId="53EAF5AE" w14:textId="5201B05A">
            <w:pPr>
              <w:pStyle w:val="Normalny"/>
            </w:pPr>
            <w:r w:rsidRPr="663BFEB5" w:rsidR="0F9F8AB7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Pełne stalowe, demontowane (na zatrzaskach), z możliwością zamontowania zamka.</w:t>
            </w:r>
          </w:p>
        </w:tc>
      </w:tr>
      <w:tr w:rsidR="663BFEB5" w:rsidTr="663BFEB5" w14:paraId="10EAAB10">
        <w:trPr>
          <w:trHeight w:val="300"/>
        </w:trPr>
        <w:tc>
          <w:tcPr>
            <w:tcW w:w="2370" w:type="dxa"/>
            <w:tcMar/>
          </w:tcPr>
          <w:p w:rsidR="0F9F8AB7" w:rsidP="663BFEB5" w:rsidRDefault="0F9F8AB7" w14:paraId="5935AD4D" w14:textId="567486AC">
            <w:pPr>
              <w:pStyle w:val="Normalny"/>
            </w:pPr>
            <w:r w:rsidRPr="663BFEB5" w:rsidR="0F9F8AB7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Kolor</w:t>
            </w:r>
          </w:p>
        </w:tc>
        <w:tc>
          <w:tcPr>
            <w:tcW w:w="6270" w:type="dxa"/>
            <w:tcMar/>
          </w:tcPr>
          <w:p w:rsidR="0F9F8AB7" w:rsidP="663BFEB5" w:rsidRDefault="0F9F8AB7" w14:paraId="7DC3322A" w14:textId="4F16C20F">
            <w:pPr>
              <w:rPr>
                <w:rFonts w:ascii="Aptos" w:hAnsi="Aptos"/>
              </w:rPr>
            </w:pPr>
            <w:r w:rsidRPr="663BFEB5" w:rsidR="0F9F8AB7">
              <w:rPr>
                <w:rFonts w:ascii="Aptos" w:hAnsi="Aptos"/>
              </w:rPr>
              <w:t>Czarny</w:t>
            </w:r>
          </w:p>
        </w:tc>
      </w:tr>
      <w:tr w:rsidR="663BFEB5" w:rsidTr="663BFEB5" w14:paraId="3DADCB81">
        <w:trPr>
          <w:trHeight w:val="300"/>
        </w:trPr>
        <w:tc>
          <w:tcPr>
            <w:tcW w:w="2370" w:type="dxa"/>
            <w:tcMar/>
          </w:tcPr>
          <w:p w:rsidR="0F9F8AB7" w:rsidP="663BFEB5" w:rsidRDefault="0F9F8AB7" w14:paraId="415EF2A3" w14:textId="1B7D8A42">
            <w:pPr>
              <w:pStyle w:val="Normalny"/>
            </w:pPr>
            <w:r w:rsidRPr="663BFEB5" w:rsidR="0F9F8AB7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Wentylacja</w:t>
            </w:r>
          </w:p>
        </w:tc>
        <w:tc>
          <w:tcPr>
            <w:tcW w:w="6270" w:type="dxa"/>
            <w:tcMar/>
          </w:tcPr>
          <w:p w:rsidR="0F9F8AB7" w:rsidP="663BFEB5" w:rsidRDefault="0F9F8AB7" w14:paraId="1BFA47E2" w14:textId="2A211727">
            <w:pPr>
              <w:pStyle w:val="Normalny"/>
            </w:pPr>
            <w:r w:rsidRPr="663BFEB5" w:rsidR="0F9F8AB7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Otwory wentylacyjne w płycie górnej i dolnej (z możliwością montażu wentylatorów 120mm).</w:t>
            </w:r>
          </w:p>
        </w:tc>
      </w:tr>
      <w:tr w:rsidR="663BFEB5" w:rsidTr="663BFEB5" w14:paraId="61107887">
        <w:trPr>
          <w:trHeight w:val="300"/>
        </w:trPr>
        <w:tc>
          <w:tcPr>
            <w:tcW w:w="2370" w:type="dxa"/>
            <w:tcMar/>
          </w:tcPr>
          <w:p w:rsidR="0F9F8AB7" w:rsidP="663BFEB5" w:rsidRDefault="0F9F8AB7" w14:paraId="6A70D6BA" w14:textId="796D0EB4">
            <w:pPr>
              <w:pStyle w:val="Normalny"/>
            </w:pPr>
            <w:r w:rsidRPr="663BFEB5" w:rsidR="0F9F8AB7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Przepusty kablowe</w:t>
            </w:r>
          </w:p>
        </w:tc>
        <w:tc>
          <w:tcPr>
            <w:tcW w:w="6270" w:type="dxa"/>
            <w:tcMar/>
          </w:tcPr>
          <w:p w:rsidR="0F9F8AB7" w:rsidP="663BFEB5" w:rsidRDefault="0F9F8AB7" w14:paraId="3FD75177" w14:textId="0A54E707">
            <w:pPr>
              <w:pStyle w:val="Normalny"/>
            </w:pPr>
            <w:r w:rsidRPr="663BFEB5" w:rsidR="0F9F8AB7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Zaślepione otwory wpustowe na kable (na górze i na dole szafy).</w:t>
            </w:r>
          </w:p>
        </w:tc>
      </w:tr>
      <w:tr w:rsidR="663BFEB5" w:rsidTr="663BFEB5" w14:paraId="37EA71BA">
        <w:trPr>
          <w:trHeight w:val="300"/>
        </w:trPr>
        <w:tc>
          <w:tcPr>
            <w:tcW w:w="2370" w:type="dxa"/>
            <w:tcMar/>
          </w:tcPr>
          <w:p w:rsidR="0F9F8AB7" w:rsidP="663BFEB5" w:rsidRDefault="0F9F8AB7" w14:paraId="466AC166" w14:textId="7AB585C9">
            <w:pPr>
              <w:rPr>
                <w:rFonts w:ascii="Aptos" w:hAnsi="Aptos"/>
              </w:rPr>
            </w:pPr>
            <w:r w:rsidRPr="663BFEB5" w:rsidR="0F9F8AB7">
              <w:rPr>
                <w:rFonts w:ascii="Aptos" w:hAnsi="Aptos"/>
              </w:rPr>
              <w:t>Gwarancja</w:t>
            </w:r>
          </w:p>
        </w:tc>
        <w:tc>
          <w:tcPr>
            <w:tcW w:w="6270" w:type="dxa"/>
            <w:tcMar/>
          </w:tcPr>
          <w:p w:rsidR="0F9F8AB7" w:rsidP="663BFEB5" w:rsidRDefault="0F9F8AB7" w14:paraId="6D993419" w14:textId="44C0A435">
            <w:pPr>
              <w:pStyle w:val="Normalny"/>
            </w:pPr>
            <w:r w:rsidRPr="663BFEB5" w:rsidR="0F9F8AB7">
              <w:rPr>
                <w:rFonts w:ascii="Aptos" w:hAnsi="Aptos" w:eastAsia="Aptos" w:cs="Aptos"/>
                <w:noProof w:val="0"/>
                <w:sz w:val="22"/>
                <w:szCs w:val="22"/>
                <w:lang w:val="pl-PL"/>
              </w:rPr>
              <w:t>Min. 24 miesiące.</w:t>
            </w:r>
          </w:p>
        </w:tc>
      </w:tr>
    </w:tbl>
    <w:p w:rsidRPr="003F4D4B" w:rsidR="006C66AD" w:rsidP="663BFEB5" w:rsidRDefault="00FD1056" w14:paraId="296778A4" w14:textId="259D31D7">
      <w:pPr>
        <w:pStyle w:val="Normalny"/>
        <w:spacing w:after="0"/>
        <w:rPr>
          <w:rFonts w:ascii="Aptos" w:hAnsi="Aptos"/>
          <w:b w:val="1"/>
          <w:bCs w:val="1"/>
          <w:color w:val="000000" w:themeColor="text1"/>
        </w:rPr>
      </w:pPr>
      <w:r>
        <w:br/>
      </w:r>
      <w:r>
        <w:br/>
      </w:r>
      <w:r w:rsidRPr="663BFEB5" w:rsidR="0096354F">
        <w:rPr>
          <w:rFonts w:ascii="Aptos" w:hAnsi="Aptos"/>
          <w:b w:val="1"/>
          <w:bCs w:val="1"/>
          <w:color w:val="000000" w:themeColor="text1" w:themeTint="FF" w:themeShade="FF"/>
        </w:rPr>
        <w:t xml:space="preserve">3. </w:t>
      </w:r>
      <w:r w:rsidRPr="663BFEB5" w:rsidR="00F66D4F">
        <w:rPr>
          <w:rFonts w:ascii="Aptos" w:hAnsi="Aptos"/>
          <w:b w:val="1"/>
          <w:bCs w:val="1"/>
          <w:color w:val="000000" w:themeColor="text1" w:themeTint="FF" w:themeShade="FF"/>
        </w:rPr>
        <w:t>Dodatkowe informac</w:t>
      </w:r>
      <w:r w:rsidRPr="663BFEB5" w:rsidR="00D654F0">
        <w:rPr>
          <w:rFonts w:ascii="Aptos" w:hAnsi="Aptos"/>
          <w:b w:val="1"/>
          <w:bCs w:val="1"/>
          <w:color w:val="000000" w:themeColor="text1" w:themeTint="FF" w:themeShade="FF"/>
        </w:rPr>
        <w:t>je:</w:t>
      </w:r>
    </w:p>
    <w:p w:rsidRPr="003F4D4B" w:rsidR="00644F71" w:rsidP="00355ED3" w:rsidRDefault="00644F71" w14:paraId="6BB0C64A" w14:textId="27D96248">
      <w:pPr>
        <w:pStyle w:val="Akapitzlist"/>
        <w:numPr>
          <w:ilvl w:val="0"/>
          <w:numId w:val="10"/>
        </w:numPr>
        <w:spacing w:after="0"/>
        <w:rPr>
          <w:rFonts w:ascii="Aptos" w:hAnsi="Aptos"/>
        </w:rPr>
      </w:pPr>
      <w:r w:rsidRPr="003F4D4B">
        <w:rPr>
          <w:rFonts w:ascii="Aptos" w:hAnsi="Aptos"/>
        </w:rPr>
        <w:t>Zamawiający wymaga produktów fabrycznie nowych, komp</w:t>
      </w:r>
      <w:r w:rsidRPr="003F4D4B" w:rsidR="00667AFD">
        <w:rPr>
          <w:rFonts w:ascii="Aptos" w:hAnsi="Aptos"/>
        </w:rPr>
        <w:t>letnych.</w:t>
      </w:r>
    </w:p>
    <w:p w:rsidRPr="003F4D4B" w:rsidR="00667AFD" w:rsidP="00667AFD" w:rsidRDefault="00667AFD" w14:paraId="5565C676" w14:textId="6B570A0C">
      <w:pPr>
        <w:pStyle w:val="Akapitzlist"/>
        <w:numPr>
          <w:ilvl w:val="0"/>
          <w:numId w:val="10"/>
        </w:numPr>
        <w:rPr>
          <w:rFonts w:ascii="Aptos" w:hAnsi="Aptos"/>
        </w:rPr>
      </w:pPr>
      <w:r w:rsidRPr="003F4D4B">
        <w:rPr>
          <w:rFonts w:ascii="Aptos" w:hAnsi="Aptos"/>
        </w:rPr>
        <w:t xml:space="preserve">Zamawiający nie dopuszcza produktów recertyfikowanych („refurbished”). </w:t>
      </w:r>
    </w:p>
    <w:p w:rsidR="002A4CCD" w:rsidP="5281D7B9" w:rsidRDefault="002A4CCD" w14:paraId="020F64B5" w14:textId="38AFBAA3">
      <w:pPr>
        <w:pStyle w:val="Akapitzlist"/>
        <w:numPr>
          <w:ilvl w:val="0"/>
          <w:numId w:val="10"/>
        </w:numPr>
        <w:rPr>
          <w:rFonts w:ascii="Aptos" w:hAnsi="Aptos"/>
        </w:rPr>
      </w:pPr>
      <w:r w:rsidRPr="5281D7B9" w:rsidR="002A4CCD">
        <w:rPr>
          <w:rFonts w:ascii="Aptos" w:hAnsi="Aptos"/>
        </w:rPr>
        <w:t>Zamawiający wymaga, by sprzęt pochodził z oficjalnego kanału dystrybucyjnego.</w:t>
      </w:r>
    </w:p>
    <w:p w:rsidRPr="00355ED3" w:rsidR="00355ED3" w:rsidP="00355ED3" w:rsidRDefault="00355ED3" w14:paraId="443F9E0A" w14:textId="3A808DFB">
      <w:pPr>
        <w:pStyle w:val="Akapitzlist"/>
        <w:numPr>
          <w:ilvl w:val="0"/>
          <w:numId w:val="10"/>
        </w:numPr>
        <w:rPr>
          <w:rFonts w:ascii="Aptos" w:hAnsi="Aptos"/>
        </w:rPr>
      </w:pPr>
      <w:r w:rsidRPr="39AD1FB6" w:rsidR="00355ED3">
        <w:rPr>
          <w:rFonts w:ascii="Aptos" w:hAnsi="Aptos"/>
        </w:rPr>
        <w:t>Wykonawca dostarczy zamówienie do siedziby Zamawiającego w Warszawie.</w:t>
      </w:r>
    </w:p>
    <w:p w:rsidR="39AD1FB6" w:rsidP="39AD1FB6" w:rsidRDefault="39AD1FB6" w14:paraId="20CE90B9" w14:textId="4C0104C6">
      <w:pPr>
        <w:pStyle w:val="Akapitzlist"/>
        <w:ind w:left="720"/>
        <w:rPr>
          <w:rFonts w:ascii="Aptos" w:hAnsi="Aptos"/>
        </w:rPr>
      </w:pPr>
    </w:p>
    <w:sectPr w:rsidRPr="00355ED3" w:rsidR="00355ED3" w:rsidSect="00034616">
      <w:headerReference w:type="default" r:id="rId11"/>
      <w:footerReference w:type="default" r:id="rId12"/>
      <w:pgSz w:w="12240" w:h="15840" w:orient="portrait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16C8" w:rsidP="00503DCD" w:rsidRDefault="00A016C8" w14:paraId="0D1562A9" w14:textId="77777777">
      <w:pPr>
        <w:spacing w:after="0" w:line="240" w:lineRule="auto"/>
      </w:pPr>
      <w:r>
        <w:separator/>
      </w:r>
    </w:p>
  </w:endnote>
  <w:endnote w:type="continuationSeparator" w:id="0">
    <w:p w:rsidR="00A016C8" w:rsidP="00503DCD" w:rsidRDefault="00A016C8" w14:paraId="4BC6C88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Muli">
    <w:panose1 w:val="00000000000000000000"/>
    <w:charset w:val="EE"/>
    <w:family w:val="auto"/>
    <w:pitch w:val="variable"/>
    <w:sig w:usb0="A00000FF" w:usb1="5000204B" w:usb2="00000000" w:usb3="00000000" w:csb0="000001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985760"/>
      <w:docPartObj>
        <w:docPartGallery w:val="Page Numbers (Bottom of Page)"/>
        <w:docPartUnique/>
      </w:docPartObj>
    </w:sdtPr>
    <w:sdtEndPr>
      <w:rPr>
        <w:rFonts w:ascii="Aptos" w:hAnsi="Aptos"/>
        <w:sz w:val="16"/>
        <w:szCs w:val="16"/>
      </w:rPr>
    </w:sdtEndPr>
    <w:sdtContent>
      <w:sdt>
        <w:sdtPr>
          <w:rPr>
            <w:rFonts w:ascii="Aptos" w:hAnsi="Aptos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:rsidRPr="00D87F29" w:rsidR="00D87F29" w:rsidRDefault="00D87F29" w14:paraId="333E7830" w14:textId="2EDC98A0">
            <w:pPr>
              <w:pStyle w:val="Stopka"/>
              <w:jc w:val="right"/>
              <w:rPr>
                <w:rFonts w:ascii="Aptos" w:hAnsi="Aptos"/>
                <w:sz w:val="16"/>
                <w:szCs w:val="16"/>
              </w:rPr>
            </w:pPr>
            <w:r w:rsidRPr="00D87F29">
              <w:rPr>
                <w:rFonts w:ascii="Aptos" w:hAnsi="Aptos"/>
                <w:sz w:val="16"/>
                <w:szCs w:val="16"/>
              </w:rPr>
              <w:t xml:space="preserve">Strona </w:t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fldChar w:fldCharType="begin"/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instrText>PAGE</w:instrText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fldChar w:fldCharType="separate"/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t>2</w:t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fldChar w:fldCharType="end"/>
            </w:r>
            <w:r w:rsidRPr="00D87F29">
              <w:rPr>
                <w:rFonts w:ascii="Aptos" w:hAnsi="Aptos"/>
                <w:sz w:val="16"/>
                <w:szCs w:val="16"/>
              </w:rPr>
              <w:t xml:space="preserve"> z </w:t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fldChar w:fldCharType="begin"/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instrText>NUMPAGES</w:instrText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fldChar w:fldCharType="separate"/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t>2</w:t>
            </w:r>
            <w:r w:rsidRPr="00D87F29">
              <w:rPr>
                <w:rFonts w:ascii="Aptos" w:hAnsi="Aptos"/>
                <w:b/>
                <w:bCs/>
                <w:sz w:val="16"/>
                <w:szCs w:val="16"/>
              </w:rPr>
              <w:fldChar w:fldCharType="end"/>
            </w:r>
          </w:p>
        </w:sdtContent>
        <w:sdtEndPr>
          <w:rPr>
            <w:rFonts w:ascii="Aptos" w:hAnsi="Aptos"/>
            <w:sz w:val="16"/>
            <w:szCs w:val="16"/>
          </w:rPr>
        </w:sdtEndPr>
      </w:sdt>
    </w:sdtContent>
  </w:sdt>
  <w:p w:rsidRPr="00D87F29" w:rsidR="00892C65" w:rsidRDefault="00892C65" w14:paraId="2387D996" w14:textId="77777777">
    <w:pPr>
      <w:pStyle w:val="Stopka"/>
      <w:rPr>
        <w:rFonts w:ascii="Aptos" w:hAnsi="Apto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16C8" w:rsidP="00503DCD" w:rsidRDefault="00A016C8" w14:paraId="20510C79" w14:textId="77777777">
      <w:pPr>
        <w:spacing w:after="0" w:line="240" w:lineRule="auto"/>
      </w:pPr>
      <w:r>
        <w:separator/>
      </w:r>
    </w:p>
  </w:footnote>
  <w:footnote w:type="continuationSeparator" w:id="0">
    <w:p w:rsidR="00A016C8" w:rsidP="00503DCD" w:rsidRDefault="00A016C8" w14:paraId="31FA462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355ED3" w:rsidP="00355ED3" w:rsidRDefault="00355ED3" w14:paraId="54AFAAFD" w14:textId="77777777">
    <w:pPr>
      <w:pStyle w:val="Nagwek"/>
      <w:jc w:val="center"/>
      <w:rPr>
        <w:rFonts w:ascii="Muli" w:hAnsi="Muli"/>
        <w:sz w:val="18"/>
        <w:szCs w:val="18"/>
      </w:rPr>
    </w:pPr>
    <w:bookmarkStart w:name="_Hlk202180078" w:id="1"/>
    <w:bookmarkStart w:name="_Hlk202180079" w:id="2"/>
    <w:bookmarkStart w:name="_Hlk202180734" w:id="3"/>
    <w:bookmarkStart w:name="_Hlk202180735" w:id="4"/>
    <w:bookmarkStart w:name="_Hlk202181590" w:id="5"/>
    <w:bookmarkStart w:name="_Hlk202181591" w:id="6"/>
    <w:bookmarkStart w:name="_Hlk202181752" w:id="7"/>
    <w:bookmarkStart w:name="_Hlk202181753" w:id="8"/>
    <w:bookmarkStart w:name="_Hlk202181765" w:id="9"/>
    <w:bookmarkStart w:name="_Hlk202181766" w:id="10"/>
  </w:p>
  <w:p w:rsidR="00355ED3" w:rsidP="00355ED3" w:rsidRDefault="00355ED3" w14:paraId="723F8CB7" w14:textId="77777777">
    <w:pPr>
      <w:jc w:val="center"/>
      <w:rPr>
        <w:rFonts w:ascii="Arial Narrow" w:hAnsi="Arial Narrow" w:eastAsia="Arial" w:cs="Arial"/>
        <w:b/>
      </w:rPr>
    </w:pPr>
    <w:r>
      <w:rPr>
        <w:noProof/>
      </w:rPr>
      <w:drawing>
        <wp:inline distT="0" distB="0" distL="0" distR="0" wp14:anchorId="21E4DB15" wp14:editId="63B567A7">
          <wp:extent cx="2286000" cy="690940"/>
          <wp:effectExtent l="0" t="0" r="0" b="0"/>
          <wp:docPr id="2961490" name="Obraz 1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61490" name="Obraz 1" descr="Obraz zawierający tekst, zrzut ekranu, Czcionka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1640" cy="69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1566642" wp14:editId="2A9DBDBB">
          <wp:extent cx="2232660" cy="627935"/>
          <wp:effectExtent l="0" t="0" r="0" b="1270"/>
          <wp:docPr id="550317041" name="Obraz 2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317041" name="Obraz 2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656" cy="6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p w:rsidRPr="00355ED3" w:rsidR="00503DCD" w:rsidP="00355ED3" w:rsidRDefault="00503DCD" w14:paraId="120402DC" w14:textId="1ADE13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9">
    <w:nsid w:val="3f2e520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44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216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88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60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432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504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76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48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7200" w:hanging="180"/>
      </w:pPr>
    </w:lvl>
  </w:abstractNum>
  <w:abstractNum xmlns:w="http://schemas.openxmlformats.org/wordprocessingml/2006/main" w:abstractNumId="18">
    <w:nsid w:val="4314dd6b"/>
    <w:multiLevelType xmlns:w="http://schemas.openxmlformats.org/wordprocessingml/2006/main" w:val="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17">
    <w:nsid w:val="1952ecb3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16">
    <w:nsid w:val="7c83b2a4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15">
    <w:nsid w:val="7a5a7fd2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108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80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52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324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96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68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40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612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840" w:hanging="180"/>
      </w:pPr>
    </w:lvl>
  </w:abstractNum>
  <w:abstractNum xmlns:w="http://schemas.openxmlformats.org/wordprocessingml/2006/main" w:abstractNumId="14">
    <w:nsid w:val="2fd52db"/>
    <w:multiLevelType xmlns:w="http://schemas.openxmlformats.org/wordprocessingml/2006/main" w:val="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13">
    <w:nsid w:val="46f03816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12">
    <w:nsid w:val="4bee5398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)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)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(%4)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(%5)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(%6)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nsid w:val="7a59b3d"/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)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xmlns:w="http://schemas.openxmlformats.org/wordprocessingml/2006/main" w:abstractNumId="10">
    <w:nsid w:val="184836ef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)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)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(%4)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(%5)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(%6)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9" w15:restartNumberingAfterBreak="0">
    <w:nsid w:val="72597F1D"/>
    <w:multiLevelType w:val="hybridMultilevel"/>
    <w:tmpl w:val="9CA6FFD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" w16cid:durableId="2112120686">
    <w:abstractNumId w:val="8"/>
  </w:num>
  <w:num w:numId="2" w16cid:durableId="1820070899">
    <w:abstractNumId w:val="6"/>
  </w:num>
  <w:num w:numId="3" w16cid:durableId="437024531">
    <w:abstractNumId w:val="5"/>
  </w:num>
  <w:num w:numId="4" w16cid:durableId="1823498112">
    <w:abstractNumId w:val="4"/>
  </w:num>
  <w:num w:numId="5" w16cid:durableId="1520848758">
    <w:abstractNumId w:val="7"/>
  </w:num>
  <w:num w:numId="6" w16cid:durableId="599870593">
    <w:abstractNumId w:val="3"/>
  </w:num>
  <w:num w:numId="7" w16cid:durableId="729378809">
    <w:abstractNumId w:val="2"/>
  </w:num>
  <w:num w:numId="8" w16cid:durableId="1264339752">
    <w:abstractNumId w:val="1"/>
  </w:num>
  <w:num w:numId="9" w16cid:durableId="428309075">
    <w:abstractNumId w:val="0"/>
  </w:num>
  <w:num w:numId="10" w16cid:durableId="1360737426">
    <w:abstractNumId w:val="9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14E8D"/>
    <w:rsid w:val="00026EDD"/>
    <w:rsid w:val="00034616"/>
    <w:rsid w:val="00034EA1"/>
    <w:rsid w:val="0006063C"/>
    <w:rsid w:val="0006184F"/>
    <w:rsid w:val="000655FB"/>
    <w:rsid w:val="0007090A"/>
    <w:rsid w:val="000E1EAF"/>
    <w:rsid w:val="00107DA9"/>
    <w:rsid w:val="0015074B"/>
    <w:rsid w:val="00155E72"/>
    <w:rsid w:val="001869D3"/>
    <w:rsid w:val="00186A23"/>
    <w:rsid w:val="001A315D"/>
    <w:rsid w:val="001A3D74"/>
    <w:rsid w:val="001B11DA"/>
    <w:rsid w:val="001D16BC"/>
    <w:rsid w:val="001D42D4"/>
    <w:rsid w:val="0029639D"/>
    <w:rsid w:val="002A4CCD"/>
    <w:rsid w:val="002E42D4"/>
    <w:rsid w:val="002F26E4"/>
    <w:rsid w:val="00326F90"/>
    <w:rsid w:val="00355ED3"/>
    <w:rsid w:val="003735DE"/>
    <w:rsid w:val="003D5030"/>
    <w:rsid w:val="003F4D4B"/>
    <w:rsid w:val="00405158"/>
    <w:rsid w:val="004859D5"/>
    <w:rsid w:val="004E6E80"/>
    <w:rsid w:val="004F1526"/>
    <w:rsid w:val="00503DCD"/>
    <w:rsid w:val="005D57B5"/>
    <w:rsid w:val="00644F71"/>
    <w:rsid w:val="00667AFD"/>
    <w:rsid w:val="00681276"/>
    <w:rsid w:val="00690EC6"/>
    <w:rsid w:val="006C66AD"/>
    <w:rsid w:val="007563AF"/>
    <w:rsid w:val="0079204B"/>
    <w:rsid w:val="00806F1E"/>
    <w:rsid w:val="008533C3"/>
    <w:rsid w:val="008562F6"/>
    <w:rsid w:val="00890FC6"/>
    <w:rsid w:val="00892C65"/>
    <w:rsid w:val="008B3180"/>
    <w:rsid w:val="00902873"/>
    <w:rsid w:val="009116EA"/>
    <w:rsid w:val="00926222"/>
    <w:rsid w:val="00955022"/>
    <w:rsid w:val="0096354F"/>
    <w:rsid w:val="00983FEF"/>
    <w:rsid w:val="009B589D"/>
    <w:rsid w:val="00A016C8"/>
    <w:rsid w:val="00A20761"/>
    <w:rsid w:val="00A2586F"/>
    <w:rsid w:val="00A56BBE"/>
    <w:rsid w:val="00AA1D8D"/>
    <w:rsid w:val="00B0023E"/>
    <w:rsid w:val="00B47730"/>
    <w:rsid w:val="00B9483F"/>
    <w:rsid w:val="00C15C95"/>
    <w:rsid w:val="00C21A8E"/>
    <w:rsid w:val="00C83842"/>
    <w:rsid w:val="00CB0664"/>
    <w:rsid w:val="00D654F0"/>
    <w:rsid w:val="00D87F29"/>
    <w:rsid w:val="00DF4E6C"/>
    <w:rsid w:val="00E55A91"/>
    <w:rsid w:val="00E83E7D"/>
    <w:rsid w:val="00EB5AC5"/>
    <w:rsid w:val="00F53311"/>
    <w:rsid w:val="00F66D4F"/>
    <w:rsid w:val="00F8447F"/>
    <w:rsid w:val="00FA2E40"/>
    <w:rsid w:val="00FA67B1"/>
    <w:rsid w:val="00FC693F"/>
    <w:rsid w:val="00FD1056"/>
    <w:rsid w:val="00FE44F5"/>
    <w:rsid w:val="02F3DF07"/>
    <w:rsid w:val="0350BCA2"/>
    <w:rsid w:val="03C06DC0"/>
    <w:rsid w:val="054506AA"/>
    <w:rsid w:val="05B992B2"/>
    <w:rsid w:val="05F0C560"/>
    <w:rsid w:val="07B30917"/>
    <w:rsid w:val="07B30917"/>
    <w:rsid w:val="07FC6927"/>
    <w:rsid w:val="0C6C7AFA"/>
    <w:rsid w:val="0ED342F7"/>
    <w:rsid w:val="0EF20233"/>
    <w:rsid w:val="0F9F8AB7"/>
    <w:rsid w:val="103A6F40"/>
    <w:rsid w:val="119A743E"/>
    <w:rsid w:val="14B84B44"/>
    <w:rsid w:val="1D04740D"/>
    <w:rsid w:val="1E996032"/>
    <w:rsid w:val="1F8FBD4F"/>
    <w:rsid w:val="2125CBE2"/>
    <w:rsid w:val="21F781C3"/>
    <w:rsid w:val="2273E03E"/>
    <w:rsid w:val="260A84EE"/>
    <w:rsid w:val="27782B23"/>
    <w:rsid w:val="27B0B065"/>
    <w:rsid w:val="28F0CBDB"/>
    <w:rsid w:val="292169E7"/>
    <w:rsid w:val="2A16D913"/>
    <w:rsid w:val="2A4E1D19"/>
    <w:rsid w:val="2BD1E108"/>
    <w:rsid w:val="2FB34BF8"/>
    <w:rsid w:val="303D163C"/>
    <w:rsid w:val="309CE520"/>
    <w:rsid w:val="32C371B1"/>
    <w:rsid w:val="33858035"/>
    <w:rsid w:val="34847788"/>
    <w:rsid w:val="34AC6CFF"/>
    <w:rsid w:val="34D94D04"/>
    <w:rsid w:val="34D94D04"/>
    <w:rsid w:val="363285DD"/>
    <w:rsid w:val="374BF928"/>
    <w:rsid w:val="39AD1FB6"/>
    <w:rsid w:val="39C0ACBC"/>
    <w:rsid w:val="3CD3C813"/>
    <w:rsid w:val="3D8E6342"/>
    <w:rsid w:val="3ECE31C4"/>
    <w:rsid w:val="3FBB96DC"/>
    <w:rsid w:val="3FE44C73"/>
    <w:rsid w:val="4190E0F9"/>
    <w:rsid w:val="42422EC4"/>
    <w:rsid w:val="42D11BAE"/>
    <w:rsid w:val="43A43AF2"/>
    <w:rsid w:val="43AB5A01"/>
    <w:rsid w:val="43FD6AE9"/>
    <w:rsid w:val="44B656A6"/>
    <w:rsid w:val="44B656A6"/>
    <w:rsid w:val="44BE9239"/>
    <w:rsid w:val="471F35FB"/>
    <w:rsid w:val="4776BCC6"/>
    <w:rsid w:val="49CF1276"/>
    <w:rsid w:val="4B5BF9F9"/>
    <w:rsid w:val="4B5BF9F9"/>
    <w:rsid w:val="4B991F42"/>
    <w:rsid w:val="4C3E78BB"/>
    <w:rsid w:val="4C3E78BB"/>
    <w:rsid w:val="4FFE1759"/>
    <w:rsid w:val="51BF543A"/>
    <w:rsid w:val="5281D7B9"/>
    <w:rsid w:val="53ED4886"/>
    <w:rsid w:val="55D13F4E"/>
    <w:rsid w:val="571B4055"/>
    <w:rsid w:val="583C8C4B"/>
    <w:rsid w:val="58CAE67B"/>
    <w:rsid w:val="5961C2B0"/>
    <w:rsid w:val="59A7C2B9"/>
    <w:rsid w:val="5B6886CD"/>
    <w:rsid w:val="5DF7E0C5"/>
    <w:rsid w:val="6261D7FC"/>
    <w:rsid w:val="637C82F5"/>
    <w:rsid w:val="63B26065"/>
    <w:rsid w:val="644D9BB0"/>
    <w:rsid w:val="65FE882B"/>
    <w:rsid w:val="663BFEB5"/>
    <w:rsid w:val="66923617"/>
    <w:rsid w:val="67A197F7"/>
    <w:rsid w:val="6A41B745"/>
    <w:rsid w:val="6C6475F4"/>
    <w:rsid w:val="6C6475F4"/>
    <w:rsid w:val="6CAD2053"/>
    <w:rsid w:val="6E02BADB"/>
    <w:rsid w:val="6E4E5EA1"/>
    <w:rsid w:val="6EBFB423"/>
    <w:rsid w:val="747591FE"/>
    <w:rsid w:val="774EB541"/>
    <w:rsid w:val="78E71763"/>
    <w:rsid w:val="79DB93F4"/>
    <w:rsid w:val="7A0F7BEB"/>
    <w:rsid w:val="7CC66A9E"/>
    <w:rsid w:val="7E0C2433"/>
    <w:rsid w:val="7EAA52E6"/>
    <w:rsid w:val="7FC3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062061"/>
  <w14:defaultImageDpi w14:val="300"/>
  <w15:docId w15:val="{CC79299B-B0F3-49D0-A39E-BFF5EA6307F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C693F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styleId="Nagwek1Znak" w:customStyle="1">
    <w:name w:val="Nagłówek 1 Znak"/>
    <w:basedOn w:val="Domylnaczcionkaakapitu"/>
    <w:link w:val="Nagwek1"/>
    <w:uiPriority w:val="9"/>
    <w:rsid w:val="00FC693F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Nagwek2Znak" w:customStyle="1">
    <w:name w:val="Nagłówek 2 Znak"/>
    <w:basedOn w:val="Domylnaczcionkaakapitu"/>
    <w:link w:val="Nagwek2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Nagwek3Znak" w:customStyle="1">
    <w:name w:val="Nagłówek 3 Znak"/>
    <w:basedOn w:val="Domylnaczcionkaakapitu"/>
    <w:link w:val="Nagwek3"/>
    <w:uiPriority w:val="9"/>
    <w:rsid w:val="00FC693F"/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ytuZnak" w:customStyle="1">
    <w:name w:val="Tytuł Znak"/>
    <w:basedOn w:val="Domylnaczcionkaakapitu"/>
    <w:link w:val="Tytu"/>
    <w:uiPriority w:val="10"/>
    <w:rsid w:val="00FC693F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PodtytuZnak" w:customStyle="1">
    <w:name w:val="Podtytuł Znak"/>
    <w:basedOn w:val="Domylnaczcionkaakapitu"/>
    <w:link w:val="Podtytu"/>
    <w:uiPriority w:val="11"/>
    <w:rsid w:val="00FC693F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styleId="Tekstpodstawowy2Znak" w:customStyle="1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styleId="Tekstpodstawowy3Znak" w:customStyle="1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TekstmakraZnak" w:customStyle="1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styleId="CytatZnak" w:customStyle="1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FC693F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FC693F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FC693F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FC693F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FC693F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color="4F81B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color="4F81BD" w:themeColor="accent1" w:sz="8" w:space="0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color="C0504D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color="C0504D" w:themeColor="accent2" w:sz="8" w:space="0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color="9BBB59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color="9BBB59" w:themeColor="accent3" w:sz="8" w:space="0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color="8064A2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color="8064A2" w:themeColor="accent4" w:sz="8" w:space="0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color="4BACC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color="4BACC6" w:themeColor="accent5" w:sz="8" w:space="0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color="F79646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color="F79646" w:themeColor="accent6" w:sz="8" w:space="0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themeTint="BF" w:sz="8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themeTint="BF" w:sz="6" w:space="0"/>
          <w:left w:val="single" w:color="404040" w:themeColor="text1" w:themeTint="BF" w:sz="8" w:space="0"/>
          <w:bottom w:val="single" w:color="404040" w:themeColor="text1" w:themeTint="BF" w:sz="8" w:space="0"/>
          <w:right w:val="single" w:color="404040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CC82" w:themeColor="accent3" w:themeTint="BF" w:sz="8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themeColor="accent3" w:themeTint="BF" w:sz="6" w:space="0"/>
          <w:left w:val="single" w:color="B3CC82" w:themeColor="accent3" w:themeTint="BF" w:sz="8" w:space="0"/>
          <w:bottom w:val="single" w:color="B3CC82" w:themeColor="accent3" w:themeTint="BF" w:sz="8" w:space="0"/>
          <w:right w:val="single" w:color="B3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B3CC82" w:themeColor="accent3" w:themeTint="BF" w:sz="8" w:space="0"/>
        <w:left w:val="single" w:color="B3CC82" w:themeColor="accent3" w:themeTint="BF" w:sz="8" w:space="0"/>
        <w:bottom w:val="single" w:color="B3CC82" w:themeColor="accent3" w:themeTint="BF" w:sz="8" w:space="0"/>
        <w:right w:val="single" w:color="B3CC82" w:themeColor="accent3" w:themeTint="BF" w:sz="8" w:space="0"/>
        <w:insideH w:val="single" w:color="B3CC82" w:themeColor="accent3" w:themeTint="BF" w:sz="8" w:space="0"/>
        <w:insideV w:val="single" w:color="B3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color="4F81BD" w:themeColor="accent1" w:sz="6" w:space="0"/>
          <w:insideV w:val="single" w:color="4F81BD" w:themeColor="accent1" w:sz="6" w:space="0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color="C0504D" w:themeColor="accent2" w:sz="6" w:space="0"/>
          <w:insideV w:val="single" w:color="C0504D" w:themeColor="accent2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color="9BBB59" w:themeColor="accent3" w:sz="6" w:space="0"/>
          <w:insideV w:val="single" w:color="9BBB59" w:themeColor="accent3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color="8064A2" w:themeColor="accent4" w:sz="6" w:space="0"/>
          <w:insideV w:val="single" w:color="8064A2" w:themeColor="accent4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color="4BACC6" w:themeColor="accent5" w:sz="6" w:space="0"/>
          <w:insideV w:val="single" w:color="4BACC6" w:themeColor="accent5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color="F79646" w:themeColor="accent6" w:sz="6" w:space="0"/>
          <w:insideV w:val="single" w:color="F79646" w:themeColor="accent6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themeShade="99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C4C74" w:themeColor="accent1" w:themeShade="99" w:sz="4" w:space="0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C2A" w:themeColor="accent2" w:themeShade="99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E7530" w:themeColor="accent3" w:themeShade="99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C3B62" w:themeColor="accent4" w:themeShade="99" w:sz="4" w:space="0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6A7C" w:themeColor="accent5" w:themeShade="99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65608" w:themeColor="accent6" w:themeShade="99" w:sz="4" w:space="0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Pr>
      <w:sz w:val="20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842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C83842"/>
    <w:rPr>
      <w:b/>
      <w:bCs/>
      <w:sz w:val="20"/>
      <w:szCs w:val="20"/>
      <w:lang w:val="pl-PL"/>
    </w:rPr>
  </w:style>
  <w:style w:type="character" w:styleId="Teksttreci2" w:customStyle="1">
    <w:name w:val="Tekst treści (2)_"/>
    <w:link w:val="Teksttreci20"/>
    <w:uiPriority w:val="99"/>
    <w:rsid w:val="00355ED3"/>
    <w:rPr>
      <w:b/>
      <w:bCs/>
      <w:shd w:val="clear" w:color="auto" w:fill="FFFFFF"/>
    </w:rPr>
  </w:style>
  <w:style w:type="paragraph" w:styleId="Teksttreci20" w:customStyle="1">
    <w:name w:val="Tekst treści (2)"/>
    <w:basedOn w:val="Normalny"/>
    <w:link w:val="Teksttreci2"/>
    <w:uiPriority w:val="99"/>
    <w:rsid w:val="00355ED3"/>
    <w:pPr>
      <w:widowControl w:val="0"/>
      <w:shd w:val="clear" w:color="auto" w:fill="FFFFFF"/>
      <w:spacing w:after="420" w:line="432" w:lineRule="exact"/>
      <w:jc w:val="center"/>
    </w:pPr>
    <w:rPr>
      <w:b/>
      <w:bCs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fc272d-1ec6-45a0-9b34-083ca4e06ec9">
      <Terms xmlns="http://schemas.microsoft.com/office/infopath/2007/PartnerControls"/>
    </lcf76f155ced4ddcb4097134ff3c332f>
    <TaxCatchAll xmlns="1159e9a3-f92d-47c3-8c67-c19c27f3e1f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A69F77D17A364ABB71CC771454C10C" ma:contentTypeVersion="16" ma:contentTypeDescription="Utwórz nowy dokument." ma:contentTypeScope="" ma:versionID="35d0a4670fbf09e8ee3d04a05d220acf">
  <xsd:schema xmlns:xsd="http://www.w3.org/2001/XMLSchema" xmlns:xs="http://www.w3.org/2001/XMLSchema" xmlns:p="http://schemas.microsoft.com/office/2006/metadata/properties" xmlns:ns2="47fc272d-1ec6-45a0-9b34-083ca4e06ec9" xmlns:ns3="1159e9a3-f92d-47c3-8c67-c19c27f3e1fa" targetNamespace="http://schemas.microsoft.com/office/2006/metadata/properties" ma:root="true" ma:fieldsID="842978b87197db98e467d0308ee0124f" ns2:_="" ns3:_="">
    <xsd:import namespace="47fc272d-1ec6-45a0-9b34-083ca4e06ec9"/>
    <xsd:import namespace="1159e9a3-f92d-47c3-8c67-c19c27f3e1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fc272d-1ec6-45a0-9b34-083ca4e06e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5fc6fed2-f984-4013-9f71-04c008193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9e9a3-f92d-47c3-8c67-c19c27f3e1f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918e507-6431-454f-a800-825210e9ce1a}" ma:internalName="TaxCatchAll" ma:showField="CatchAllData" ma:web="1159e9a3-f92d-47c3-8c67-c19c27f3e1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0D995A-A17C-4B9F-AE55-E12ACCA6B8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491183-D54B-4694-AF8E-1E6621250849}">
  <ds:schemaRefs>
    <ds:schemaRef ds:uri="http://schemas.microsoft.com/office/2006/metadata/properties"/>
    <ds:schemaRef ds:uri="http://schemas.microsoft.com/office/infopath/2007/PartnerControls"/>
    <ds:schemaRef ds:uri="47fc272d-1ec6-45a0-9b34-083ca4e06ec9"/>
    <ds:schemaRef ds:uri="1159e9a3-f92d-47c3-8c67-c19c27f3e1fa"/>
  </ds:schemaRefs>
</ds:datastoreItem>
</file>

<file path=customXml/itemProps4.xml><?xml version="1.0" encoding="utf-8"?>
<ds:datastoreItem xmlns:ds="http://schemas.openxmlformats.org/officeDocument/2006/customXml" ds:itemID="{BCB506EE-796F-4379-BEEC-3391A73B8BA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/>
  <cp:lastModifiedBy>Julianna Kwiecińska</cp:lastModifiedBy>
  <cp:revision>11</cp:revision>
  <cp:lastPrinted>2025-07-08T16:29:00Z</cp:lastPrinted>
  <dcterms:created xsi:type="dcterms:W3CDTF">2013-12-23T23:15:00Z</dcterms:created>
  <dcterms:modified xsi:type="dcterms:W3CDTF">2025-12-01T13:06:23Z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0x0101007EA69F77D17A364ABB71CC771454C10C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